
<file path=[Content_Types].xml><?xml version="1.0" encoding="utf-8"?>
<Types xmlns="http://schemas.openxmlformats.org/package/2006/content-types">
  <Override PartName="/word/header18.xml" ContentType="application/vnd.openxmlformats-officedocument.wordprocessingml.header+xml"/>
  <Override PartName="/word/header29.xml" ContentType="application/vnd.openxmlformats-officedocument.wordprocessingml.header+xml"/>
  <Override PartName="/customXml/itemProps1.xml" ContentType="application/vnd.openxmlformats-officedocument.customXmlProperties+xml"/>
  <Override PartName="/word/header36.xml" ContentType="application/vnd.openxmlformats-officedocument.wordprocessingml.header+xml"/>
  <Override PartName="/word/footer7.xml" ContentType="application/vnd.openxmlformats-officedocument.wordprocessingml.footer+xml"/>
  <Override PartName="/word/header14.xml" ContentType="application/vnd.openxmlformats-officedocument.wordprocessingml.header+xml"/>
  <Override PartName="/word/footer19.xml" ContentType="application/vnd.openxmlformats-officedocument.wordprocessingml.footer+xml"/>
  <Override PartName="/word/header25.xml" ContentType="application/vnd.openxmlformats-officedocument.wordprocessingml.header+xml"/>
  <Override PartName="/word/footer28.xml" ContentType="application/vnd.openxmlformats-officedocument.wordprocessingml.footer+xml"/>
  <Override PartName="/word/header34.xml" ContentType="application/vnd.openxmlformats-officedocument.wordprocessingml.header+xml"/>
  <Override PartName="/word/footer37.xml" ContentType="application/vnd.openxmlformats-officedocument.wordprocessingml.footer+xml"/>
  <Override PartName="/word/header43.xml" ContentType="application/vnd.openxmlformats-officedocument.wordprocessingml.header+xml"/>
  <Override PartName="/word/footer4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12.xml" ContentType="application/vnd.openxmlformats-officedocument.wordprocessingml.header+xml"/>
  <Override PartName="/word/footer17.xml" ContentType="application/vnd.openxmlformats-officedocument.wordprocessingml.footer+xml"/>
  <Override PartName="/word/header21.xml" ContentType="application/vnd.openxmlformats-officedocument.wordprocessingml.header+xml"/>
  <Override PartName="/word/header23.xml" ContentType="application/vnd.openxmlformats-officedocument.wordprocessingml.header+xml"/>
  <Override PartName="/word/footer26.xml" ContentType="application/vnd.openxmlformats-officedocument.wordprocessingml.footer+xml"/>
  <Override PartName="/word/header32.xml" ContentType="application/vnd.openxmlformats-officedocument.wordprocessingml.header+xml"/>
  <Override PartName="/word/footer35.xml" ContentType="application/vnd.openxmlformats-officedocument.wordprocessingml.footer+xml"/>
  <Override PartName="/word/header41.xml" ContentType="application/vnd.openxmlformats-officedocument.wordprocessingml.header+xml"/>
  <Override PartName="/word/footer44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10.xml" ContentType="application/vnd.openxmlformats-officedocument.wordprocessingml.header+xml"/>
  <Override PartName="/word/footer13.xml" ContentType="application/vnd.openxmlformats-officedocument.wordprocessingml.footer+xml"/>
  <Override PartName="/word/footer15.xml" ContentType="application/vnd.openxmlformats-officedocument.wordprocessingml.footer+xml"/>
  <Override PartName="/word/footer24.xml" ContentType="application/vnd.openxmlformats-officedocument.wordprocessingml.footer+xml"/>
  <Override PartName="/word/header30.xml" ContentType="application/vnd.openxmlformats-officedocument.wordprocessingml.header+xml"/>
  <Override PartName="/word/footer33.xml" ContentType="application/vnd.openxmlformats-officedocument.wordprocessingml.footer+xml"/>
  <Override PartName="/word/footer4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11.xml" ContentType="application/vnd.openxmlformats-officedocument.wordprocessingml.footer+xml"/>
  <Override PartName="/word/footer22.xml" ContentType="application/vnd.openxmlformats-officedocument.wordprocessingml.footer+xml"/>
  <Override PartName="/word/footer31.xml" ContentType="application/vnd.openxmlformats-officedocument.wordprocessingml.footer+xml"/>
  <Override PartName="/word/footer40.xml" ContentType="application/vnd.openxmlformats-officedocument.wordprocessingml.footer+xml"/>
  <Override PartName="/word/header2.xml" ContentType="application/vnd.openxmlformats-officedocument.wordprocessingml.header+xml"/>
  <Override PartName="/word/footer20.xml" ContentType="application/vnd.openxmlformats-officedocument.wordprocessingml.footer+xml"/>
  <Override PartName="/word/header39.xml" ContentType="application/vnd.openxmlformats-officedocument.wordprocessingml.header+xml"/>
  <Default Extension="png" ContentType="image/png"/>
  <Override PartName="/word/header19.xml" ContentType="application/vnd.openxmlformats-officedocument.wordprocessingml.header+xml"/>
  <Override PartName="/word/header28.xml" ContentType="application/vnd.openxmlformats-officedocument.wordprocessingml.header+xml"/>
  <Override PartName="/word/header37.xml" ContentType="application/vnd.openxmlformats-officedocument.wordprocessingml.header+xml"/>
  <Override PartName="/word/footer8.xml" ContentType="application/vnd.openxmlformats-officedocument.wordprocessingml.footer+xml"/>
  <Override PartName="/word/header17.xml" ContentType="application/vnd.openxmlformats-officedocument.wordprocessingml.header+xml"/>
  <Override PartName="/word/header26.xml" ContentType="application/vnd.openxmlformats-officedocument.wordprocessingml.header+xml"/>
  <Override PartName="/word/footer29.xml" ContentType="application/vnd.openxmlformats-officedocument.wordprocessingml.footer+xml"/>
  <Override PartName="/word/header35.xml" ContentType="application/vnd.openxmlformats-officedocument.wordprocessingml.header+xml"/>
  <Override PartName="/word/header44.xml" ContentType="application/vnd.openxmlformats-officedocument.wordprocessingml.header+xml"/>
  <Override PartName="/word/header46.xml" ContentType="application/vnd.openxmlformats-officedocument.wordprocessingml.header+xml"/>
  <Override PartName="/word/footer6.xml" ContentType="application/vnd.openxmlformats-officedocument.wordprocessingml.footer+xml"/>
  <Override PartName="/word/header15.xml" ContentType="application/vnd.openxmlformats-officedocument.wordprocessingml.header+xml"/>
  <Override PartName="/word/footer18.xml" ContentType="application/vnd.openxmlformats-officedocument.wordprocessingml.footer+xml"/>
  <Override PartName="/word/header24.xml" ContentType="application/vnd.openxmlformats-officedocument.wordprocessingml.header+xml"/>
  <Override PartName="/word/footer27.xml" ContentType="application/vnd.openxmlformats-officedocument.wordprocessingml.footer+xml"/>
  <Override PartName="/word/header33.xml" ContentType="application/vnd.openxmlformats-officedocument.wordprocessingml.header+xml"/>
  <Override PartName="/word/footer36.xml" ContentType="application/vnd.openxmlformats-officedocument.wordprocessingml.footer+xml"/>
  <Override PartName="/word/footer38.xml" ContentType="application/vnd.openxmlformats-officedocument.wordprocessingml.footer+xml"/>
  <Override PartName="/word/header42.xml" ContentType="application/vnd.openxmlformats-officedocument.wordprocessingml.head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header9.xml" ContentType="application/vnd.openxmlformats-officedocument.wordprocessingml.header+xml"/>
  <Override PartName="/word/header13.xml" ContentType="application/vnd.openxmlformats-officedocument.wordprocessingml.header+xml"/>
  <Override PartName="/word/footer16.xml" ContentType="application/vnd.openxmlformats-officedocument.wordprocessingml.footer+xml"/>
  <Override PartName="/word/header22.xml" ContentType="application/vnd.openxmlformats-officedocument.wordprocessingml.header+xml"/>
  <Override PartName="/word/footer25.xml" ContentType="application/vnd.openxmlformats-officedocument.wordprocessingml.footer+xml"/>
  <Override PartName="/word/header31.xml" ContentType="application/vnd.openxmlformats-officedocument.wordprocessingml.header+xml"/>
  <Override PartName="/word/footer34.xml" ContentType="application/vnd.openxmlformats-officedocument.wordprocessingml.footer+xml"/>
  <Override PartName="/word/header40.xml" ContentType="application/vnd.openxmlformats-officedocument.wordprocessingml.header+xml"/>
  <Override PartName="/word/footer4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header7.xml" ContentType="application/vnd.openxmlformats-officedocument.wordprocessingml.header+xml"/>
  <Override PartName="/word/header11.xml" ContentType="application/vnd.openxmlformats-officedocument.wordprocessingml.header+xml"/>
  <Override PartName="/word/footer14.xml" ContentType="application/vnd.openxmlformats-officedocument.wordprocessingml.footer+xml"/>
  <Override PartName="/word/header20.xml" ContentType="application/vnd.openxmlformats-officedocument.wordprocessingml.header+xml"/>
  <Override PartName="/word/footer23.xml" ContentType="application/vnd.openxmlformats-officedocument.wordprocessingml.footer+xml"/>
  <Override PartName="/word/footer32.xml" ContentType="application/vnd.openxmlformats-officedocument.wordprocessingml.footer+xml"/>
  <Override PartName="/word/footer43.xml" ContentType="application/vnd.openxmlformats-officedocument.wordprocessingml.footer+xml"/>
  <Override PartName="/word/header5.xml" ContentType="application/vnd.openxmlformats-officedocument.wordprocessingml.head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30.xml" ContentType="application/vnd.openxmlformats-officedocument.wordprocessingml.footer+xml"/>
  <Override PartName="/word/footer41.xml" ContentType="application/vnd.openxmlformats-officedocument.wordprocessingml.foot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header38.xml" ContentType="application/vnd.openxmlformats-officedocument.wordprocessingml.header+xml"/>
  <Override PartName="/word/footer9.xml" ContentType="application/vnd.openxmlformats-officedocument.wordprocessingml.footer+xml"/>
  <Override PartName="/word/header16.xml" ContentType="application/vnd.openxmlformats-officedocument.wordprocessingml.header+xml"/>
  <Override PartName="/word/header27.xml" ContentType="application/vnd.openxmlformats-officedocument.wordprocessingml.header+xml"/>
  <Override PartName="/word/footer39.xml" ContentType="application/vnd.openxmlformats-officedocument.wordprocessingml.footer+xml"/>
  <Override PartName="/word/header45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/>
      </w:tblPr>
      <w:tblGrid>
        <w:gridCol w:w="1076"/>
        <w:gridCol w:w="8616"/>
        <w:gridCol w:w="1077"/>
      </w:tblGrid>
      <w:tr w:rsidR="001078FA">
        <w:trPr>
          <w:cantSplit/>
        </w:trPr>
        <w:tc>
          <w:tcPr>
            <w:tcW w:w="1076" w:type="dxa"/>
          </w:tcPr>
          <w:p w:rsidR="001078FA" w:rsidRDefault="001078FA">
            <w:pPr>
              <w:spacing w:after="0" w:line="240" w:lineRule="auto"/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8616" w:type="dxa"/>
          </w:tcPr>
          <w:p w:rsidR="001078FA" w:rsidRDefault="0069190F" w:rsidP="000A160E">
            <w:pPr>
              <w:spacing w:after="0" w:line="240" w:lineRule="auto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sestavený ke dni </w:t>
            </w:r>
            <w:proofErr w:type="gramStart"/>
            <w:r w:rsidR="000A160E">
              <w:rPr>
                <w:rFonts w:ascii="Arial" w:hAnsi="Arial"/>
                <w:b/>
                <w:sz w:val="18"/>
              </w:rPr>
              <w:t>31.12.2018</w:t>
            </w:r>
            <w:proofErr w:type="gramEnd"/>
          </w:p>
        </w:tc>
        <w:tc>
          <w:tcPr>
            <w:tcW w:w="1077" w:type="dxa"/>
          </w:tcPr>
          <w:p w:rsidR="001078FA" w:rsidRDefault="001078FA">
            <w:pPr>
              <w:spacing w:after="0" w:line="240" w:lineRule="auto"/>
              <w:jc w:val="center"/>
              <w:rPr>
                <w:rFonts w:ascii="Arial" w:hAnsi="Arial"/>
                <w:b/>
                <w:sz w:val="18"/>
              </w:rPr>
            </w:pPr>
          </w:p>
        </w:tc>
      </w:tr>
      <w:tr w:rsidR="001078FA">
        <w:trPr>
          <w:cantSplit/>
        </w:trPr>
        <w:tc>
          <w:tcPr>
            <w:tcW w:w="1076" w:type="dxa"/>
          </w:tcPr>
          <w:p w:rsidR="001078FA" w:rsidRDefault="001078FA">
            <w:pPr>
              <w:spacing w:after="0" w:line="240" w:lineRule="auto"/>
              <w:rPr>
                <w:rFonts w:ascii="Arial" w:hAnsi="Arial"/>
                <w:b/>
                <w:sz w:val="32"/>
              </w:rPr>
            </w:pPr>
          </w:p>
        </w:tc>
        <w:tc>
          <w:tcPr>
            <w:tcW w:w="8616" w:type="dxa"/>
          </w:tcPr>
          <w:p w:rsidR="001078FA" w:rsidRDefault="001078FA">
            <w:pPr>
              <w:spacing w:after="0" w:line="240" w:lineRule="auto"/>
              <w:rPr>
                <w:rFonts w:ascii="Arial" w:hAnsi="Arial"/>
                <w:b/>
                <w:sz w:val="32"/>
              </w:rPr>
            </w:pPr>
          </w:p>
        </w:tc>
        <w:tc>
          <w:tcPr>
            <w:tcW w:w="1077" w:type="dxa"/>
          </w:tcPr>
          <w:p w:rsidR="001078FA" w:rsidRDefault="001078FA">
            <w:pPr>
              <w:spacing w:after="0" w:line="240" w:lineRule="auto"/>
              <w:rPr>
                <w:rFonts w:ascii="Arial" w:hAnsi="Arial"/>
                <w:b/>
                <w:sz w:val="32"/>
              </w:rPr>
            </w:pPr>
          </w:p>
        </w:tc>
      </w:tr>
    </w:tbl>
    <w:p w:rsidR="001078FA" w:rsidRDefault="001078FA">
      <w:pPr>
        <w:sectPr w:rsidR="001078FA">
          <w:headerReference w:type="default" r:id="rId8"/>
          <w:footerReference w:type="default" r:id="rId9"/>
          <w:headerReference w:type="first" r:id="rId10"/>
          <w:footerReference w:type="first" r:id="rId11"/>
          <w:pgSz w:w="11903" w:h="16833"/>
          <w:pgMar w:top="566" w:right="568" w:bottom="852" w:left="566" w:header="566" w:footer="852" w:gutter="0"/>
          <w:cols w:space="708"/>
          <w:titlePg/>
        </w:sectPr>
      </w:pPr>
    </w:p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/>
      </w:tblPr>
      <w:tblGrid>
        <w:gridCol w:w="538"/>
        <w:gridCol w:w="2154"/>
        <w:gridCol w:w="8077"/>
      </w:tblGrid>
      <w:tr w:rsidR="001078FA">
        <w:trPr>
          <w:cantSplit/>
        </w:trPr>
        <w:tc>
          <w:tcPr>
            <w:tcW w:w="10769" w:type="dxa"/>
            <w:gridSpan w:val="3"/>
            <w:tcBorders>
              <w:top w:val="single" w:sz="0" w:space="0" w:color="auto"/>
            </w:tcBorders>
          </w:tcPr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1078FA">
        <w:trPr>
          <w:cantSplit/>
        </w:trPr>
        <w:tc>
          <w:tcPr>
            <w:tcW w:w="10769" w:type="dxa"/>
            <w:gridSpan w:val="3"/>
            <w:shd w:val="clear" w:color="auto" w:fill="E3E3E3"/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color w:val="808080"/>
                <w:sz w:val="18"/>
              </w:rPr>
            </w:pPr>
            <w:r>
              <w:rPr>
                <w:rFonts w:ascii="Arial" w:hAnsi="Arial"/>
                <w:b/>
                <w:color w:val="808080"/>
                <w:sz w:val="18"/>
              </w:rPr>
              <w:t>Údaje o organizaci</w:t>
            </w:r>
          </w:p>
        </w:tc>
      </w:tr>
      <w:tr w:rsidR="001078FA">
        <w:trPr>
          <w:cantSplit/>
        </w:trPr>
        <w:tc>
          <w:tcPr>
            <w:tcW w:w="538" w:type="dxa"/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54" w:type="dxa"/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identifikační číslo</w:t>
            </w:r>
          </w:p>
        </w:tc>
        <w:tc>
          <w:tcPr>
            <w:tcW w:w="8077" w:type="dxa"/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00252522</w:t>
            </w:r>
          </w:p>
        </w:tc>
      </w:tr>
      <w:tr w:rsidR="001078FA">
        <w:trPr>
          <w:cantSplit/>
        </w:trPr>
        <w:tc>
          <w:tcPr>
            <w:tcW w:w="538" w:type="dxa"/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54" w:type="dxa"/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název</w:t>
            </w:r>
          </w:p>
        </w:tc>
        <w:tc>
          <w:tcPr>
            <w:tcW w:w="8077" w:type="dxa"/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Městys </w:t>
            </w:r>
            <w:proofErr w:type="gramStart"/>
            <w:r>
              <w:rPr>
                <w:rFonts w:ascii="Arial" w:hAnsi="Arial"/>
                <w:b/>
                <w:sz w:val="18"/>
              </w:rPr>
              <w:t>Malšice                @U=317</w:t>
            </w:r>
            <w:proofErr w:type="gramEnd"/>
            <w:r>
              <w:rPr>
                <w:rFonts w:ascii="Arial" w:hAnsi="Arial"/>
                <w:b/>
                <w:sz w:val="18"/>
              </w:rPr>
              <w:t xml:space="preserve">. </w:t>
            </w:r>
          </w:p>
        </w:tc>
      </w:tr>
      <w:tr w:rsidR="001078FA">
        <w:trPr>
          <w:cantSplit/>
        </w:trPr>
        <w:tc>
          <w:tcPr>
            <w:tcW w:w="538" w:type="dxa"/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54" w:type="dxa"/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ulice, </w:t>
            </w:r>
            <w:proofErr w:type="spellStart"/>
            <w:proofErr w:type="gramStart"/>
            <w:r>
              <w:rPr>
                <w:rFonts w:ascii="Arial" w:hAnsi="Arial"/>
                <w:sz w:val="18"/>
              </w:rPr>
              <w:t>č.p</w:t>
            </w:r>
            <w:proofErr w:type="spellEnd"/>
            <w:r>
              <w:rPr>
                <w:rFonts w:ascii="Arial" w:hAnsi="Arial"/>
                <w:sz w:val="18"/>
              </w:rPr>
              <w:t>.</w:t>
            </w:r>
            <w:proofErr w:type="gramEnd"/>
          </w:p>
        </w:tc>
        <w:tc>
          <w:tcPr>
            <w:tcW w:w="8077" w:type="dxa"/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Malšice 131</w:t>
            </w:r>
          </w:p>
        </w:tc>
      </w:tr>
      <w:tr w:rsidR="001078FA">
        <w:trPr>
          <w:cantSplit/>
        </w:trPr>
        <w:tc>
          <w:tcPr>
            <w:tcW w:w="538" w:type="dxa"/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54" w:type="dxa"/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obec</w:t>
            </w:r>
          </w:p>
        </w:tc>
        <w:tc>
          <w:tcPr>
            <w:tcW w:w="8077" w:type="dxa"/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Malšice</w:t>
            </w:r>
          </w:p>
        </w:tc>
      </w:tr>
      <w:tr w:rsidR="001078FA">
        <w:trPr>
          <w:cantSplit/>
        </w:trPr>
        <w:tc>
          <w:tcPr>
            <w:tcW w:w="538" w:type="dxa"/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54" w:type="dxa"/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PSČ, pošta</w:t>
            </w:r>
          </w:p>
        </w:tc>
        <w:tc>
          <w:tcPr>
            <w:tcW w:w="8077" w:type="dxa"/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39175</w:t>
            </w:r>
          </w:p>
        </w:tc>
      </w:tr>
      <w:tr w:rsidR="001078FA">
        <w:trPr>
          <w:cantSplit/>
        </w:trPr>
        <w:tc>
          <w:tcPr>
            <w:tcW w:w="10769" w:type="dxa"/>
            <w:gridSpan w:val="3"/>
            <w:tcMar>
              <w:top w:w="-5" w:type="dxa"/>
              <w:bottom w:w="-5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  <w:tr w:rsidR="001078FA">
        <w:trPr>
          <w:cantSplit/>
        </w:trPr>
        <w:tc>
          <w:tcPr>
            <w:tcW w:w="10769" w:type="dxa"/>
            <w:gridSpan w:val="3"/>
            <w:shd w:val="clear" w:color="auto" w:fill="E3E3E3"/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color w:val="808080"/>
                <w:sz w:val="18"/>
              </w:rPr>
            </w:pPr>
            <w:r>
              <w:rPr>
                <w:rFonts w:ascii="Arial" w:hAnsi="Arial"/>
                <w:b/>
                <w:color w:val="808080"/>
                <w:sz w:val="18"/>
              </w:rPr>
              <w:t>Kontaktní údaje</w:t>
            </w:r>
          </w:p>
        </w:tc>
      </w:tr>
      <w:tr w:rsidR="001078FA">
        <w:trPr>
          <w:cantSplit/>
        </w:trPr>
        <w:tc>
          <w:tcPr>
            <w:tcW w:w="538" w:type="dxa"/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54" w:type="dxa"/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telefon</w:t>
            </w:r>
          </w:p>
        </w:tc>
        <w:tc>
          <w:tcPr>
            <w:tcW w:w="8077" w:type="dxa"/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381277488</w:t>
            </w:r>
          </w:p>
        </w:tc>
      </w:tr>
      <w:tr w:rsidR="001078FA">
        <w:trPr>
          <w:cantSplit/>
        </w:trPr>
        <w:tc>
          <w:tcPr>
            <w:tcW w:w="538" w:type="dxa"/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54" w:type="dxa"/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fax</w:t>
            </w:r>
          </w:p>
        </w:tc>
        <w:tc>
          <w:tcPr>
            <w:tcW w:w="8077" w:type="dxa"/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381277432</w:t>
            </w:r>
          </w:p>
        </w:tc>
      </w:tr>
      <w:tr w:rsidR="001078FA">
        <w:trPr>
          <w:cantSplit/>
        </w:trPr>
        <w:tc>
          <w:tcPr>
            <w:tcW w:w="538" w:type="dxa"/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54" w:type="dxa"/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e-mail</w:t>
            </w:r>
          </w:p>
        </w:tc>
        <w:tc>
          <w:tcPr>
            <w:tcW w:w="8077" w:type="dxa"/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malsice@malsice.eu</w:t>
            </w:r>
          </w:p>
        </w:tc>
      </w:tr>
      <w:tr w:rsidR="001078FA">
        <w:trPr>
          <w:cantSplit/>
        </w:trPr>
        <w:tc>
          <w:tcPr>
            <w:tcW w:w="538" w:type="dxa"/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54" w:type="dxa"/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WWW stránky</w:t>
            </w:r>
          </w:p>
        </w:tc>
        <w:tc>
          <w:tcPr>
            <w:tcW w:w="8077" w:type="dxa"/>
          </w:tcPr>
          <w:p w:rsidR="001078FA" w:rsidRDefault="001078FA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</w:p>
        </w:tc>
      </w:tr>
      <w:tr w:rsidR="001078FA">
        <w:trPr>
          <w:cantSplit/>
        </w:trPr>
        <w:tc>
          <w:tcPr>
            <w:tcW w:w="10769" w:type="dxa"/>
            <w:gridSpan w:val="3"/>
            <w:tcMar>
              <w:top w:w="-5" w:type="dxa"/>
              <w:bottom w:w="-5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  <w:tr w:rsidR="001078FA">
        <w:trPr>
          <w:cantSplit/>
        </w:trPr>
        <w:tc>
          <w:tcPr>
            <w:tcW w:w="10769" w:type="dxa"/>
            <w:gridSpan w:val="3"/>
            <w:shd w:val="clear" w:color="auto" w:fill="E3E3E3"/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color w:val="808080"/>
                <w:sz w:val="18"/>
              </w:rPr>
            </w:pPr>
            <w:r>
              <w:rPr>
                <w:rFonts w:ascii="Arial" w:hAnsi="Arial"/>
                <w:b/>
                <w:color w:val="808080"/>
                <w:sz w:val="18"/>
              </w:rPr>
              <w:t>Doplňující údaje organizace</w:t>
            </w:r>
          </w:p>
        </w:tc>
      </w:tr>
      <w:tr w:rsidR="001078FA">
        <w:trPr>
          <w:cantSplit/>
        </w:trPr>
        <w:tc>
          <w:tcPr>
            <w:tcW w:w="10769" w:type="dxa"/>
            <w:gridSpan w:val="3"/>
            <w:tcMar>
              <w:top w:w="-5" w:type="dxa"/>
              <w:bottom w:w="-5" w:type="dxa"/>
            </w:tcMar>
          </w:tcPr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</w:tr>
      <w:tr w:rsidR="001078FA">
        <w:trPr>
          <w:cantSplit/>
        </w:trPr>
        <w:tc>
          <w:tcPr>
            <w:tcW w:w="10769" w:type="dxa"/>
            <w:gridSpan w:val="3"/>
            <w:tcMar>
              <w:top w:w="-5" w:type="dxa"/>
              <w:bottom w:w="-5" w:type="dxa"/>
            </w:tcMar>
          </w:tcPr>
          <w:tbl>
            <w:tblPr>
              <w:tblW w:w="10769" w:type="dxa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4A0"/>
            </w:tblPr>
            <w:tblGrid>
              <w:gridCol w:w="10769"/>
            </w:tblGrid>
            <w:tr w:rsidR="00E63503" w:rsidTr="00723ADE">
              <w:trPr>
                <w:cantSplit/>
              </w:trPr>
              <w:tc>
                <w:tcPr>
                  <w:tcW w:w="10769" w:type="dxa"/>
                  <w:tcMar>
                    <w:top w:w="1" w:type="dxa"/>
                    <w:bottom w:w="1" w:type="dxa"/>
                  </w:tcMar>
                </w:tcPr>
                <w:p w:rsidR="00E63503" w:rsidRPr="003D67E7" w:rsidRDefault="00E63503" w:rsidP="00723ADE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</w:rPr>
                  </w:pPr>
                  <w:r w:rsidRPr="003D67E7">
                    <w:rPr>
                      <w:rFonts w:ascii="Arial" w:hAnsi="Arial" w:cs="Arial"/>
                      <w:sz w:val="17"/>
                      <w:szCs w:val="17"/>
                    </w:rPr>
                    <w:t xml:space="preserve">               Vyvěšeno dne:</w:t>
                  </w:r>
                  <w:r>
                    <w:rPr>
                      <w:rFonts w:ascii="Arial" w:hAnsi="Arial" w:cs="Arial"/>
                      <w:sz w:val="17"/>
                      <w:szCs w:val="17"/>
                    </w:rPr>
                    <w:t xml:space="preserve"> </w:t>
                  </w:r>
                  <w:proofErr w:type="gramStart"/>
                  <w:r>
                    <w:rPr>
                      <w:rFonts w:ascii="Arial" w:hAnsi="Arial" w:cs="Arial"/>
                      <w:sz w:val="17"/>
                      <w:szCs w:val="17"/>
                    </w:rPr>
                    <w:t>15.5.2019</w:t>
                  </w:r>
                  <w:proofErr w:type="gramEnd"/>
                </w:p>
                <w:p w:rsidR="00E63503" w:rsidRPr="003D67E7" w:rsidRDefault="00E63503" w:rsidP="00723ADE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</w:rPr>
                  </w:pPr>
                  <w:r w:rsidRPr="003D67E7">
                    <w:rPr>
                      <w:rFonts w:ascii="Arial" w:hAnsi="Arial" w:cs="Arial"/>
                      <w:sz w:val="17"/>
                      <w:szCs w:val="17"/>
                    </w:rPr>
                    <w:t xml:space="preserve">               Sejmuto dne:</w:t>
                  </w:r>
                </w:p>
              </w:tc>
            </w:tr>
            <w:tr w:rsidR="00E63503" w:rsidTr="00723ADE">
              <w:trPr>
                <w:cantSplit/>
              </w:trPr>
              <w:tc>
                <w:tcPr>
                  <w:tcW w:w="10769" w:type="dxa"/>
                  <w:tcMar>
                    <w:top w:w="1" w:type="dxa"/>
                    <w:bottom w:w="1" w:type="dxa"/>
                  </w:tcMar>
                </w:tcPr>
                <w:p w:rsidR="00E63503" w:rsidRPr="003D67E7" w:rsidRDefault="00E63503" w:rsidP="00723ADE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</w:rPr>
                  </w:pPr>
                </w:p>
              </w:tc>
            </w:tr>
            <w:tr w:rsidR="00E63503" w:rsidTr="00723ADE">
              <w:trPr>
                <w:cantSplit/>
              </w:trPr>
              <w:tc>
                <w:tcPr>
                  <w:tcW w:w="10769" w:type="dxa"/>
                  <w:tcMar>
                    <w:top w:w="1" w:type="dxa"/>
                    <w:bottom w:w="1" w:type="dxa"/>
                  </w:tcMar>
                </w:tcPr>
                <w:p w:rsidR="00E63503" w:rsidRPr="003D67E7" w:rsidRDefault="00E63503" w:rsidP="00723ADE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</w:rPr>
                  </w:pPr>
                  <w:r w:rsidRPr="003D67E7">
                    <w:rPr>
                      <w:rFonts w:ascii="Arial" w:hAnsi="Arial" w:cs="Arial"/>
                      <w:sz w:val="17"/>
                      <w:szCs w:val="17"/>
                    </w:rPr>
                    <w:t xml:space="preserve">          </w:t>
                  </w:r>
                  <w:r>
                    <w:rPr>
                      <w:rFonts w:ascii="Arial" w:hAnsi="Arial" w:cs="Arial"/>
                      <w:sz w:val="17"/>
                      <w:szCs w:val="17"/>
                    </w:rPr>
                    <w:t xml:space="preserve"> </w:t>
                  </w:r>
                  <w:r w:rsidRPr="003D67E7">
                    <w:rPr>
                      <w:rFonts w:ascii="Arial" w:hAnsi="Arial" w:cs="Arial"/>
                      <w:sz w:val="17"/>
                      <w:szCs w:val="17"/>
                    </w:rPr>
                    <w:t xml:space="preserve">    Vyvěšeno i v </w:t>
                  </w:r>
                  <w:proofErr w:type="spellStart"/>
                  <w:proofErr w:type="gramStart"/>
                  <w:r w:rsidRPr="003D67E7">
                    <w:rPr>
                      <w:rFonts w:ascii="Arial" w:hAnsi="Arial" w:cs="Arial"/>
                      <w:sz w:val="17"/>
                      <w:szCs w:val="17"/>
                    </w:rPr>
                    <w:t>el</w:t>
                  </w:r>
                  <w:proofErr w:type="gramEnd"/>
                  <w:r w:rsidRPr="003D67E7">
                    <w:rPr>
                      <w:rFonts w:ascii="Arial" w:hAnsi="Arial" w:cs="Arial"/>
                      <w:sz w:val="17"/>
                      <w:szCs w:val="17"/>
                    </w:rPr>
                    <w:t>.</w:t>
                  </w:r>
                  <w:proofErr w:type="gramStart"/>
                  <w:r w:rsidRPr="003D67E7">
                    <w:rPr>
                      <w:rFonts w:ascii="Arial" w:hAnsi="Arial" w:cs="Arial"/>
                      <w:sz w:val="17"/>
                      <w:szCs w:val="17"/>
                    </w:rPr>
                    <w:t>podobě</w:t>
                  </w:r>
                  <w:proofErr w:type="spellEnd"/>
                  <w:proofErr w:type="gramEnd"/>
                  <w:r w:rsidRPr="003D67E7">
                    <w:rPr>
                      <w:rFonts w:ascii="Arial" w:hAnsi="Arial" w:cs="Arial"/>
                      <w:sz w:val="17"/>
                      <w:szCs w:val="17"/>
                    </w:rPr>
                    <w:t>.</w:t>
                  </w:r>
                </w:p>
              </w:tc>
            </w:tr>
            <w:tr w:rsidR="00E63503" w:rsidTr="00723ADE">
              <w:trPr>
                <w:cantSplit/>
              </w:trPr>
              <w:tc>
                <w:tcPr>
                  <w:tcW w:w="10769" w:type="dxa"/>
                  <w:tcMar>
                    <w:top w:w="1" w:type="dxa"/>
                    <w:bottom w:w="1" w:type="dxa"/>
                  </w:tcMar>
                </w:tcPr>
                <w:p w:rsidR="00E63503" w:rsidRPr="003D67E7" w:rsidRDefault="00E63503" w:rsidP="00723ADE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</w:rPr>
                  </w:pPr>
                </w:p>
              </w:tc>
            </w:tr>
            <w:tr w:rsidR="00E63503" w:rsidTr="00723ADE">
              <w:trPr>
                <w:cantSplit/>
              </w:trPr>
              <w:tc>
                <w:tcPr>
                  <w:tcW w:w="10769" w:type="dxa"/>
                  <w:tcMar>
                    <w:top w:w="1" w:type="dxa"/>
                    <w:bottom w:w="1" w:type="dxa"/>
                  </w:tcMar>
                </w:tcPr>
                <w:p w:rsidR="00E63503" w:rsidRPr="003D67E7" w:rsidRDefault="00E63503" w:rsidP="00723ADE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</w:rPr>
                  </w:pPr>
                </w:p>
              </w:tc>
            </w:tr>
            <w:tr w:rsidR="00E63503" w:rsidTr="00723ADE">
              <w:trPr>
                <w:cantSplit/>
              </w:trPr>
              <w:tc>
                <w:tcPr>
                  <w:tcW w:w="10769" w:type="dxa"/>
                  <w:tcMar>
                    <w:top w:w="1" w:type="dxa"/>
                    <w:bottom w:w="1" w:type="dxa"/>
                  </w:tcMar>
                </w:tcPr>
                <w:p w:rsidR="00E63503" w:rsidRPr="003D67E7" w:rsidRDefault="00E63503" w:rsidP="00723ADE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</w:rPr>
                  </w:pPr>
                  <w:r w:rsidRPr="003D67E7">
                    <w:rPr>
                      <w:rFonts w:ascii="Arial" w:hAnsi="Arial" w:cs="Arial"/>
                      <w:sz w:val="17"/>
                      <w:szCs w:val="17"/>
                    </w:rPr>
                    <w:t xml:space="preserve">              Schváleno zastupitelstvem městyse Malšice dne.</w:t>
                  </w:r>
                </w:p>
              </w:tc>
            </w:tr>
          </w:tbl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</w:tr>
      <w:tr w:rsidR="001078FA">
        <w:trPr>
          <w:cantSplit/>
        </w:trPr>
        <w:tc>
          <w:tcPr>
            <w:tcW w:w="10769" w:type="dxa"/>
            <w:gridSpan w:val="3"/>
            <w:tcMar>
              <w:top w:w="-5" w:type="dxa"/>
              <w:bottom w:w="-5" w:type="dxa"/>
            </w:tcMar>
          </w:tcPr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</w:tr>
      <w:tr w:rsidR="001078FA">
        <w:trPr>
          <w:cantSplit/>
        </w:trPr>
        <w:tc>
          <w:tcPr>
            <w:tcW w:w="10769" w:type="dxa"/>
            <w:gridSpan w:val="3"/>
            <w:tcMar>
              <w:top w:w="-5" w:type="dxa"/>
              <w:bottom w:w="-5" w:type="dxa"/>
            </w:tcMar>
          </w:tcPr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</w:tr>
      <w:tr w:rsidR="001078FA">
        <w:trPr>
          <w:cantSplit/>
        </w:trPr>
        <w:tc>
          <w:tcPr>
            <w:tcW w:w="10769" w:type="dxa"/>
            <w:gridSpan w:val="3"/>
            <w:tcMar>
              <w:top w:w="-5" w:type="dxa"/>
              <w:bottom w:w="-5" w:type="dxa"/>
            </w:tcMar>
          </w:tcPr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</w:tr>
      <w:tr w:rsidR="001078FA">
        <w:trPr>
          <w:cantSplit/>
        </w:trPr>
        <w:tc>
          <w:tcPr>
            <w:tcW w:w="10769" w:type="dxa"/>
            <w:gridSpan w:val="3"/>
            <w:tcMar>
              <w:top w:w="-5" w:type="dxa"/>
              <w:bottom w:w="-5" w:type="dxa"/>
            </w:tcMar>
          </w:tcPr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</w:tr>
      <w:tr w:rsidR="001078FA">
        <w:trPr>
          <w:cantSplit/>
        </w:trPr>
        <w:tc>
          <w:tcPr>
            <w:tcW w:w="10769" w:type="dxa"/>
            <w:gridSpan w:val="3"/>
            <w:tcMar>
              <w:top w:w="-5" w:type="dxa"/>
              <w:bottom w:w="-5" w:type="dxa"/>
            </w:tcMar>
          </w:tcPr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</w:tr>
      <w:tr w:rsidR="001078FA">
        <w:trPr>
          <w:cantSplit/>
        </w:trPr>
        <w:tc>
          <w:tcPr>
            <w:tcW w:w="10769" w:type="dxa"/>
            <w:gridSpan w:val="3"/>
            <w:tcMar>
              <w:top w:w="-5" w:type="dxa"/>
              <w:bottom w:w="-5" w:type="dxa"/>
            </w:tcMar>
          </w:tcPr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</w:tr>
      <w:tr w:rsidR="001078FA">
        <w:trPr>
          <w:cantSplit/>
        </w:trPr>
        <w:tc>
          <w:tcPr>
            <w:tcW w:w="10769" w:type="dxa"/>
            <w:gridSpan w:val="3"/>
            <w:tcMar>
              <w:top w:w="-5" w:type="dxa"/>
              <w:bottom w:w="-5" w:type="dxa"/>
            </w:tcMar>
          </w:tcPr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</w:tr>
      <w:tr w:rsidR="001078FA">
        <w:trPr>
          <w:cantSplit/>
        </w:trPr>
        <w:tc>
          <w:tcPr>
            <w:tcW w:w="10769" w:type="dxa"/>
            <w:gridSpan w:val="3"/>
            <w:tcMar>
              <w:top w:w="-5" w:type="dxa"/>
              <w:bottom w:w="-5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  <w:tr w:rsidR="001078FA">
        <w:trPr>
          <w:cantSplit/>
        </w:trPr>
        <w:tc>
          <w:tcPr>
            <w:tcW w:w="10769" w:type="dxa"/>
            <w:gridSpan w:val="3"/>
            <w:shd w:val="clear" w:color="auto" w:fill="E3E3E3"/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color w:val="808080"/>
                <w:sz w:val="18"/>
              </w:rPr>
            </w:pPr>
            <w:r>
              <w:rPr>
                <w:rFonts w:ascii="Arial" w:hAnsi="Arial"/>
                <w:b/>
                <w:color w:val="808080"/>
                <w:sz w:val="18"/>
              </w:rPr>
              <w:t>Obsah závěrečného účtu</w:t>
            </w:r>
          </w:p>
        </w:tc>
      </w:tr>
      <w:tr w:rsidR="001078FA">
        <w:trPr>
          <w:cantSplit/>
        </w:trPr>
        <w:tc>
          <w:tcPr>
            <w:tcW w:w="538" w:type="dxa"/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231" w:type="dxa"/>
            <w:gridSpan w:val="2"/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I. Plnění rozpočtu příjmů</w:t>
            </w:r>
          </w:p>
        </w:tc>
      </w:tr>
      <w:tr w:rsidR="001078FA">
        <w:trPr>
          <w:cantSplit/>
        </w:trPr>
        <w:tc>
          <w:tcPr>
            <w:tcW w:w="538" w:type="dxa"/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231" w:type="dxa"/>
            <w:gridSpan w:val="2"/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II. Plnění rozpočtu výdajů</w:t>
            </w:r>
          </w:p>
        </w:tc>
      </w:tr>
      <w:tr w:rsidR="001078FA">
        <w:trPr>
          <w:cantSplit/>
        </w:trPr>
        <w:tc>
          <w:tcPr>
            <w:tcW w:w="538" w:type="dxa"/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231" w:type="dxa"/>
            <w:gridSpan w:val="2"/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III. Financování (zapojení vlastních úspor a cizích zdrojů)</w:t>
            </w:r>
          </w:p>
        </w:tc>
      </w:tr>
      <w:tr w:rsidR="001078FA">
        <w:trPr>
          <w:cantSplit/>
        </w:trPr>
        <w:tc>
          <w:tcPr>
            <w:tcW w:w="538" w:type="dxa"/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231" w:type="dxa"/>
            <w:gridSpan w:val="2"/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IV. Stavy a obraty na bankovních účtech</w:t>
            </w:r>
          </w:p>
        </w:tc>
      </w:tr>
      <w:tr w:rsidR="001078FA">
        <w:trPr>
          <w:cantSplit/>
        </w:trPr>
        <w:tc>
          <w:tcPr>
            <w:tcW w:w="538" w:type="dxa"/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231" w:type="dxa"/>
            <w:gridSpan w:val="2"/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V. Peněžní fondy - informativně</w:t>
            </w:r>
          </w:p>
        </w:tc>
      </w:tr>
      <w:tr w:rsidR="001078FA">
        <w:trPr>
          <w:cantSplit/>
        </w:trPr>
        <w:tc>
          <w:tcPr>
            <w:tcW w:w="538" w:type="dxa"/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231" w:type="dxa"/>
            <w:gridSpan w:val="2"/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VI. Majetek</w:t>
            </w:r>
          </w:p>
        </w:tc>
      </w:tr>
      <w:tr w:rsidR="001078FA">
        <w:trPr>
          <w:cantSplit/>
        </w:trPr>
        <w:tc>
          <w:tcPr>
            <w:tcW w:w="538" w:type="dxa"/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231" w:type="dxa"/>
            <w:gridSpan w:val="2"/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VII. Vyúčtování finančních vztahů k rozpočtům krajů, obcí, DSO a vnitřní převody</w:t>
            </w:r>
          </w:p>
        </w:tc>
      </w:tr>
      <w:tr w:rsidR="001078FA">
        <w:trPr>
          <w:cantSplit/>
        </w:trPr>
        <w:tc>
          <w:tcPr>
            <w:tcW w:w="538" w:type="dxa"/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231" w:type="dxa"/>
            <w:gridSpan w:val="2"/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VIII. Vyúčtování finančních vztahů ke státnímu rozpočtu, státním fondům a Národnímu fondu</w:t>
            </w:r>
          </w:p>
        </w:tc>
      </w:tr>
      <w:tr w:rsidR="001078FA">
        <w:trPr>
          <w:cantSplit/>
        </w:trPr>
        <w:tc>
          <w:tcPr>
            <w:tcW w:w="538" w:type="dxa"/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231" w:type="dxa"/>
            <w:gridSpan w:val="2"/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IX. Zpráva o výsledku přezkoumání hospodaření</w:t>
            </w:r>
          </w:p>
        </w:tc>
      </w:tr>
      <w:tr w:rsidR="001078FA">
        <w:trPr>
          <w:cantSplit/>
        </w:trPr>
        <w:tc>
          <w:tcPr>
            <w:tcW w:w="538" w:type="dxa"/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231" w:type="dxa"/>
            <w:gridSpan w:val="2"/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X. Finanční hospodaření zřízených právnických osob a hospodaření s jejich majetkem</w:t>
            </w:r>
          </w:p>
        </w:tc>
      </w:tr>
      <w:tr w:rsidR="001078FA">
        <w:trPr>
          <w:cantSplit/>
        </w:trPr>
        <w:tc>
          <w:tcPr>
            <w:tcW w:w="538" w:type="dxa"/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231" w:type="dxa"/>
            <w:gridSpan w:val="2"/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XI. Ostatní doplňující údaje</w:t>
            </w:r>
          </w:p>
        </w:tc>
      </w:tr>
    </w:tbl>
    <w:p w:rsidR="001078FA" w:rsidRDefault="001078FA">
      <w:pPr>
        <w:sectPr w:rsidR="001078FA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3" w:h="16833"/>
          <w:pgMar w:top="566" w:right="568" w:bottom="852" w:left="566" w:header="566" w:footer="852" w:gutter="0"/>
          <w:cols w:space="708"/>
          <w:titlePg/>
        </w:sectPr>
      </w:pPr>
    </w:p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/>
      </w:tblPr>
      <w:tblGrid>
        <w:gridCol w:w="5276"/>
        <w:gridCol w:w="1831"/>
        <w:gridCol w:w="1831"/>
        <w:gridCol w:w="1831"/>
      </w:tblGrid>
      <w:tr w:rsidR="001078FA">
        <w:trPr>
          <w:cantSplit/>
        </w:trPr>
        <w:tc>
          <w:tcPr>
            <w:tcW w:w="10769" w:type="dxa"/>
            <w:gridSpan w:val="4"/>
          </w:tcPr>
          <w:p w:rsidR="001078FA" w:rsidRDefault="0069190F">
            <w:pPr>
              <w:pageBreakBefore/>
              <w:spacing w:after="0" w:line="240" w:lineRule="auto"/>
              <w:rPr>
                <w:rFonts w:ascii="Arial" w:hAnsi="Arial"/>
                <w:b/>
                <w:color w:val="000080"/>
                <w:sz w:val="25"/>
                <w:u w:val="single"/>
              </w:rPr>
            </w:pPr>
            <w:r>
              <w:rPr>
                <w:rFonts w:ascii="Arial" w:hAnsi="Arial"/>
                <w:b/>
                <w:color w:val="000080"/>
                <w:sz w:val="25"/>
                <w:u w:val="single"/>
              </w:rPr>
              <w:lastRenderedPageBreak/>
              <w:t>I. PLNĚNÍ ROZPOČTU PŘÍJMŮ</w:t>
            </w:r>
          </w:p>
        </w:tc>
      </w:tr>
      <w:tr w:rsidR="001078FA">
        <w:trPr>
          <w:cantSplit/>
        </w:trPr>
        <w:tc>
          <w:tcPr>
            <w:tcW w:w="5276" w:type="dxa"/>
            <w:tcBorders>
              <w:top w:val="single" w:sz="0" w:space="0" w:color="auto"/>
            </w:tcBorders>
            <w:shd w:val="clear" w:color="auto" w:fill="E3E3E3"/>
          </w:tcPr>
          <w:p w:rsidR="001078FA" w:rsidRDefault="0069190F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Text</w:t>
            </w:r>
          </w:p>
        </w:tc>
        <w:tc>
          <w:tcPr>
            <w:tcW w:w="1831" w:type="dxa"/>
            <w:tcBorders>
              <w:top w:val="single" w:sz="0" w:space="0" w:color="auto"/>
            </w:tcBorders>
            <w:shd w:val="clear" w:color="auto" w:fill="E3E3E3"/>
          </w:tcPr>
          <w:p w:rsidR="001078FA" w:rsidRDefault="0069190F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Schválený rozpočet</w:t>
            </w:r>
          </w:p>
        </w:tc>
        <w:tc>
          <w:tcPr>
            <w:tcW w:w="1831" w:type="dxa"/>
            <w:tcBorders>
              <w:top w:val="single" w:sz="0" w:space="0" w:color="auto"/>
            </w:tcBorders>
            <w:shd w:val="clear" w:color="auto" w:fill="E3E3E3"/>
          </w:tcPr>
          <w:p w:rsidR="001078FA" w:rsidRDefault="0069190F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Rozpočet po změnách</w:t>
            </w:r>
          </w:p>
        </w:tc>
        <w:tc>
          <w:tcPr>
            <w:tcW w:w="1831" w:type="dxa"/>
            <w:tcBorders>
              <w:top w:val="single" w:sz="0" w:space="0" w:color="auto"/>
            </w:tcBorders>
            <w:shd w:val="clear" w:color="auto" w:fill="E3E3E3"/>
          </w:tcPr>
          <w:p w:rsidR="001078FA" w:rsidRDefault="0069190F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Skutečnost</w:t>
            </w:r>
          </w:p>
        </w:tc>
      </w:tr>
      <w:tr w:rsidR="001078FA">
        <w:trPr>
          <w:cantSplit/>
        </w:trPr>
        <w:tc>
          <w:tcPr>
            <w:tcW w:w="10769" w:type="dxa"/>
            <w:gridSpan w:val="4"/>
            <w:tcMar>
              <w:top w:w="4" w:type="dxa"/>
              <w:bottom w:w="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</w:tbl>
    <w:p w:rsidR="001078FA" w:rsidRDefault="001078FA">
      <w:pPr>
        <w:sectPr w:rsidR="001078FA">
          <w:headerReference w:type="default" r:id="rId16"/>
          <w:footerReference w:type="default" r:id="rId17"/>
          <w:headerReference w:type="first" r:id="rId18"/>
          <w:footerReference w:type="first" r:id="rId19"/>
          <w:type w:val="continuous"/>
          <w:pgSz w:w="11903" w:h="16833"/>
          <w:pgMar w:top="566" w:right="568" w:bottom="852" w:left="566" w:header="566" w:footer="852" w:gutter="0"/>
          <w:cols w:space="708"/>
          <w:titlePg/>
        </w:sectPr>
      </w:pPr>
    </w:p>
    <w:tbl>
      <w:tblPr>
        <w:tblW w:w="10769" w:type="dxa"/>
        <w:tblInd w:w="-20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/>
      </w:tblPr>
      <w:tblGrid>
        <w:gridCol w:w="5276"/>
        <w:gridCol w:w="1831"/>
        <w:gridCol w:w="1831"/>
        <w:gridCol w:w="1831"/>
      </w:tblGrid>
      <w:tr w:rsidR="001078FA">
        <w:trPr>
          <w:cantSplit/>
        </w:trPr>
        <w:tc>
          <w:tcPr>
            <w:tcW w:w="5276" w:type="dxa"/>
            <w:tcMar>
              <w:left w:w="20" w:type="dxa"/>
              <w:right w:w="2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lastRenderedPageBreak/>
              <w:t>Daňové příjmy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28 000 000,00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31 054 000,00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30 695 822,59 </w:t>
            </w:r>
          </w:p>
        </w:tc>
      </w:tr>
      <w:tr w:rsidR="001078FA">
        <w:trPr>
          <w:cantSplit/>
        </w:trPr>
        <w:tc>
          <w:tcPr>
            <w:tcW w:w="5276" w:type="dxa"/>
            <w:tcMar>
              <w:left w:w="20" w:type="dxa"/>
              <w:right w:w="2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Nedaňové příjmy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6 261 000,00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6 042 000,00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5 825 736,93 </w:t>
            </w:r>
          </w:p>
        </w:tc>
      </w:tr>
      <w:tr w:rsidR="001078FA">
        <w:trPr>
          <w:cantSplit/>
        </w:trPr>
        <w:tc>
          <w:tcPr>
            <w:tcW w:w="5276" w:type="dxa"/>
            <w:tcMar>
              <w:left w:w="20" w:type="dxa"/>
              <w:right w:w="2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Kapitálové příjmy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932 000,00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989 000,00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945 807,00 </w:t>
            </w:r>
          </w:p>
        </w:tc>
      </w:tr>
      <w:tr w:rsidR="001078FA">
        <w:trPr>
          <w:cantSplit/>
        </w:trPr>
        <w:tc>
          <w:tcPr>
            <w:tcW w:w="5276" w:type="dxa"/>
            <w:tcMar>
              <w:left w:w="20" w:type="dxa"/>
              <w:right w:w="2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Přijaté transfery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2 738 530,00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4 418 529,00 </w:t>
            </w:r>
          </w:p>
        </w:tc>
      </w:tr>
      <w:tr w:rsidR="001078FA">
        <w:trPr>
          <w:cantSplit/>
        </w:trPr>
        <w:tc>
          <w:tcPr>
            <w:tcW w:w="5276" w:type="dxa"/>
            <w:tcMar>
              <w:left w:w="20" w:type="dxa"/>
              <w:right w:w="2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Příjmy celkem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35 193 000,00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40 823 530,00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41 885 895,52 </w:t>
            </w:r>
          </w:p>
        </w:tc>
      </w:tr>
    </w:tbl>
    <w:p w:rsidR="001078FA" w:rsidRDefault="001078FA">
      <w:pPr>
        <w:sectPr w:rsidR="001078FA">
          <w:headerReference w:type="default" r:id="rId20"/>
          <w:footerReference w:type="default" r:id="rId21"/>
          <w:headerReference w:type="first" r:id="rId22"/>
          <w:footerReference w:type="first" r:id="rId23"/>
          <w:type w:val="continuous"/>
          <w:pgSz w:w="11903" w:h="16833"/>
          <w:pgMar w:top="566" w:right="568" w:bottom="852" w:left="566" w:header="566" w:footer="852" w:gutter="0"/>
          <w:cols w:space="708"/>
          <w:titlePg/>
        </w:sectPr>
      </w:pPr>
    </w:p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/>
      </w:tblPr>
      <w:tblGrid>
        <w:gridCol w:w="5276"/>
        <w:gridCol w:w="1831"/>
        <w:gridCol w:w="1831"/>
        <w:gridCol w:w="1831"/>
      </w:tblGrid>
      <w:tr w:rsidR="001078FA">
        <w:trPr>
          <w:cantSplit/>
        </w:trPr>
        <w:tc>
          <w:tcPr>
            <w:tcW w:w="10769" w:type="dxa"/>
            <w:gridSpan w:val="4"/>
            <w:tcMar>
              <w:top w:w="4" w:type="dxa"/>
              <w:bottom w:w="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  <w:tr w:rsidR="001078FA">
        <w:trPr>
          <w:cantSplit/>
        </w:trPr>
        <w:tc>
          <w:tcPr>
            <w:tcW w:w="5276" w:type="dxa"/>
            <w:tcBorders>
              <w:top w:val="single" w:sz="0" w:space="0" w:color="auto"/>
            </w:tcBorders>
            <w:shd w:val="clear" w:color="auto" w:fill="E3E3E3"/>
          </w:tcPr>
          <w:p w:rsidR="001078FA" w:rsidRDefault="0069190F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Detailní výpis položek dle odvětvového a druhového třídění rozpočtové skladby</w:t>
            </w:r>
          </w:p>
        </w:tc>
        <w:tc>
          <w:tcPr>
            <w:tcW w:w="1831" w:type="dxa"/>
            <w:tcBorders>
              <w:top w:val="single" w:sz="0" w:space="0" w:color="auto"/>
            </w:tcBorders>
            <w:shd w:val="clear" w:color="auto" w:fill="E3E3E3"/>
          </w:tcPr>
          <w:p w:rsidR="001078FA" w:rsidRDefault="0069190F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Schválený rozpočet</w:t>
            </w:r>
          </w:p>
        </w:tc>
        <w:tc>
          <w:tcPr>
            <w:tcW w:w="1831" w:type="dxa"/>
            <w:tcBorders>
              <w:top w:val="single" w:sz="0" w:space="0" w:color="auto"/>
            </w:tcBorders>
            <w:shd w:val="clear" w:color="auto" w:fill="E3E3E3"/>
          </w:tcPr>
          <w:p w:rsidR="001078FA" w:rsidRDefault="0069190F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Rozpočet po změnách</w:t>
            </w:r>
          </w:p>
        </w:tc>
        <w:tc>
          <w:tcPr>
            <w:tcW w:w="1831" w:type="dxa"/>
            <w:tcBorders>
              <w:top w:val="single" w:sz="0" w:space="0" w:color="auto"/>
            </w:tcBorders>
            <w:shd w:val="clear" w:color="auto" w:fill="E3E3E3"/>
          </w:tcPr>
          <w:p w:rsidR="001078FA" w:rsidRDefault="0069190F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Skutečnost</w:t>
            </w:r>
          </w:p>
        </w:tc>
      </w:tr>
      <w:tr w:rsidR="001078FA">
        <w:trPr>
          <w:cantSplit/>
        </w:trPr>
        <w:tc>
          <w:tcPr>
            <w:tcW w:w="10769" w:type="dxa"/>
            <w:gridSpan w:val="4"/>
            <w:tcMar>
              <w:top w:w="4" w:type="dxa"/>
              <w:bottom w:w="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</w:tbl>
    <w:p w:rsidR="001078FA" w:rsidRDefault="001078FA">
      <w:pPr>
        <w:sectPr w:rsidR="001078FA">
          <w:headerReference w:type="default" r:id="rId24"/>
          <w:footerReference w:type="default" r:id="rId25"/>
          <w:headerReference w:type="first" r:id="rId26"/>
          <w:footerReference w:type="first" r:id="rId27"/>
          <w:type w:val="continuous"/>
          <w:pgSz w:w="11903" w:h="16833"/>
          <w:pgMar w:top="566" w:right="568" w:bottom="852" w:left="566" w:header="566" w:footer="852" w:gutter="0"/>
          <w:cols w:space="708"/>
          <w:titlePg/>
        </w:sectPr>
      </w:pPr>
    </w:p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/>
      </w:tblPr>
      <w:tblGrid>
        <w:gridCol w:w="646"/>
        <w:gridCol w:w="646"/>
        <w:gridCol w:w="3984"/>
        <w:gridCol w:w="1831"/>
        <w:gridCol w:w="1831"/>
        <w:gridCol w:w="1831"/>
      </w:tblGrid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lastRenderedPageBreak/>
              <w:t>0000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1111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Daň z příjmů fyzických osob placená plátci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5 800 000,00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6 665 000,00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6 664 816,03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1112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Daň z příjmů fyzických osob placená poplatníky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400 000,00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200 000,00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152 171,18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1113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Daň z příjmů fyzických osob vybíraná srážkou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550 000,00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605 000,00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601 634,15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1121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Daň z příjmů právnických osob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5 700 000,00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5 700 000,00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5 526 421,61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1122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Daň z příjmů právnických osob za obce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1 172 000,00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572 000,00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552 520,00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1211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Daň z přidané hodnoty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11 200 000,00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13 590 000,00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13 585 813,85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1334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Odvody za odnětí půdy ze zemědělského půdního fond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53 000,00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52 899,40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1340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Poplatek za provoz,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shrom</w:t>
            </w:r>
            <w:proofErr w:type="spellEnd"/>
            <w:r>
              <w:rPr>
                <w:rFonts w:ascii="Arial" w:hAnsi="Arial"/>
                <w:sz w:val="16"/>
              </w:rPr>
              <w:t xml:space="preserve">.,.. a </w:t>
            </w:r>
            <w:proofErr w:type="spellStart"/>
            <w:r>
              <w:rPr>
                <w:rFonts w:ascii="Arial" w:hAnsi="Arial"/>
                <w:sz w:val="16"/>
              </w:rPr>
              <w:t>odstr</w:t>
            </w:r>
            <w:proofErr w:type="spellEnd"/>
            <w:proofErr w:type="gramEnd"/>
            <w:r>
              <w:rPr>
                <w:rFonts w:ascii="Arial" w:hAnsi="Arial"/>
                <w:sz w:val="16"/>
              </w:rPr>
              <w:t>. kom. odpadu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750 000,00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750 000,00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730 794,00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1341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Poplatek ze psů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53 000,00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53 000,00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43 026,00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1343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Poplatek za užívání veřejného prostranství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8 800,00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1356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Příjmy úhrad za dobývání nerostů a popl.za </w:t>
            </w:r>
            <w:proofErr w:type="spellStart"/>
            <w:r>
              <w:rPr>
                <w:rFonts w:ascii="Arial" w:hAnsi="Arial"/>
                <w:sz w:val="16"/>
              </w:rPr>
              <w:t>geol.pr</w:t>
            </w:r>
            <w:proofErr w:type="spellEnd"/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125 000,00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110 608,00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1361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Správní poplatky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41 000,00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40 990,00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1381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Daň z hazardních her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160 000,00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158 667,48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1511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Daň z nemovitých věcí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2 200 000,00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2 500 000,00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2 466 660,89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4111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Neinvestiční přijaté </w:t>
            </w:r>
            <w:proofErr w:type="spellStart"/>
            <w:r>
              <w:rPr>
                <w:rFonts w:ascii="Arial" w:hAnsi="Arial"/>
                <w:sz w:val="16"/>
              </w:rPr>
              <w:t>transf.z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všeob.pokl.správy</w:t>
            </w:r>
            <w:proofErr w:type="spellEnd"/>
            <w:r>
              <w:rPr>
                <w:rFonts w:ascii="Arial" w:hAnsi="Arial"/>
                <w:sz w:val="16"/>
              </w:rPr>
              <w:t xml:space="preserve"> SR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109 000,00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109 000,00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4112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Neinv.</w:t>
            </w:r>
            <w:proofErr w:type="gramStart"/>
            <w:r>
              <w:rPr>
                <w:rFonts w:ascii="Arial" w:hAnsi="Arial"/>
                <w:sz w:val="16"/>
              </w:rPr>
              <w:t>př.transfery</w:t>
            </w:r>
            <w:proofErr w:type="spellEnd"/>
            <w:proofErr w:type="gramEnd"/>
            <w:r>
              <w:rPr>
                <w:rFonts w:ascii="Arial" w:hAnsi="Arial"/>
                <w:sz w:val="16"/>
              </w:rPr>
              <w:t xml:space="preserve"> ze SR v rámci </w:t>
            </w:r>
            <w:proofErr w:type="spellStart"/>
            <w:r>
              <w:rPr>
                <w:rFonts w:ascii="Arial" w:hAnsi="Arial"/>
                <w:sz w:val="16"/>
              </w:rPr>
              <w:t>souhr.dot.vztahu</w:t>
            </w:r>
            <w:proofErr w:type="spellEnd"/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701 200,00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701 200,00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4116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Ostatní </w:t>
            </w:r>
            <w:proofErr w:type="spellStart"/>
            <w:r>
              <w:rPr>
                <w:rFonts w:ascii="Arial" w:hAnsi="Arial"/>
                <w:sz w:val="16"/>
              </w:rPr>
              <w:t>neinv.přijaté</w:t>
            </w:r>
            <w:proofErr w:type="spellEnd"/>
            <w:r>
              <w:rPr>
                <w:rFonts w:ascii="Arial" w:hAnsi="Arial"/>
                <w:sz w:val="16"/>
              </w:rPr>
              <w:t xml:space="preserve"> transfery ze st. rozpočtu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578 330,00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578 329,00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4122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Neinvestiční přijaté transfery od krajů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1 100 000,00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1 100 000,00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4222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Investiční přijaté transfery od krajů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250 000,00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250 000,00 </w:t>
            </w:r>
          </w:p>
        </w:tc>
      </w:tr>
      <w:tr w:rsidR="001078F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0000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Bez ODPA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28 000 000,00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33 792 530,00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33 434 351,59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1031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2111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Příjmy z poskytování služeb a výrobků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3 000 000,00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2 200 000,00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2 165 308,29 </w:t>
            </w:r>
          </w:p>
        </w:tc>
      </w:tr>
      <w:tr w:rsidR="001078F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1031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Pěstební činnost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3 000 000,00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2 200 000,00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2 165 308,29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2119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2343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Příj.dobíh.úhrad</w:t>
            </w:r>
            <w:proofErr w:type="spellEnd"/>
            <w:r>
              <w:rPr>
                <w:rFonts w:ascii="Arial" w:hAnsi="Arial"/>
                <w:sz w:val="16"/>
              </w:rPr>
              <w:t xml:space="preserve"> z </w:t>
            </w:r>
            <w:proofErr w:type="spellStart"/>
            <w:r>
              <w:rPr>
                <w:rFonts w:ascii="Arial" w:hAnsi="Arial"/>
                <w:sz w:val="16"/>
              </w:rPr>
              <w:t>dobýv</w:t>
            </w:r>
            <w:proofErr w:type="spellEnd"/>
            <w:r>
              <w:rPr>
                <w:rFonts w:ascii="Arial" w:hAnsi="Arial"/>
                <w:sz w:val="16"/>
              </w:rPr>
              <w:t xml:space="preserve">. </w:t>
            </w:r>
            <w:proofErr w:type="gramStart"/>
            <w:r>
              <w:rPr>
                <w:rFonts w:ascii="Arial" w:hAnsi="Arial"/>
                <w:sz w:val="16"/>
              </w:rPr>
              <w:t>prost. a z vydobyt</w:t>
            </w:r>
            <w:proofErr w:type="gramEnd"/>
            <w:r>
              <w:rPr>
                <w:rFonts w:ascii="Arial" w:hAnsi="Arial"/>
                <w:sz w:val="16"/>
              </w:rPr>
              <w:t>.neros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125 000,00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2119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Ostatní záležitosti </w:t>
            </w:r>
            <w:proofErr w:type="gramStart"/>
            <w:r>
              <w:rPr>
                <w:rFonts w:ascii="Arial" w:hAnsi="Arial"/>
                <w:b/>
                <w:sz w:val="16"/>
              </w:rPr>
              <w:t>těžeb</w:t>
            </w:r>
            <w:proofErr w:type="gramEnd"/>
            <w:r>
              <w:rPr>
                <w:rFonts w:ascii="Arial" w:hAnsi="Arial"/>
                <w:b/>
                <w:sz w:val="16"/>
              </w:rPr>
              <w:t>.</w:t>
            </w:r>
            <w:proofErr w:type="gramStart"/>
            <w:r>
              <w:rPr>
                <w:rFonts w:ascii="Arial" w:hAnsi="Arial"/>
                <w:b/>
                <w:sz w:val="16"/>
              </w:rPr>
              <w:t>průmyslu</w:t>
            </w:r>
            <w:proofErr w:type="gramEnd"/>
            <w:r>
              <w:rPr>
                <w:rFonts w:ascii="Arial" w:hAnsi="Arial"/>
                <w:b/>
                <w:sz w:val="16"/>
              </w:rPr>
              <w:t xml:space="preserve"> a energetiky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125 000,00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2212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2322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Přijaté pojistné náhrady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74 000,00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69 327,00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2212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2324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Přijaté nekapitálové příspěvky a náhrady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2212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Silnice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74 000,00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69 327,00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2321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2132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Přijmy</w:t>
            </w:r>
            <w:proofErr w:type="spellEnd"/>
            <w:r>
              <w:rPr>
                <w:rFonts w:ascii="Arial" w:hAnsi="Arial"/>
                <w:sz w:val="16"/>
              </w:rPr>
              <w:t xml:space="preserve"> z pronájmu </w:t>
            </w:r>
            <w:proofErr w:type="spellStart"/>
            <w:r>
              <w:rPr>
                <w:rFonts w:ascii="Arial" w:hAnsi="Arial"/>
                <w:sz w:val="16"/>
              </w:rPr>
              <w:t>ost</w:t>
            </w:r>
            <w:proofErr w:type="spellEnd"/>
            <w:r>
              <w:rPr>
                <w:rFonts w:ascii="Arial" w:hAnsi="Arial"/>
                <w:sz w:val="16"/>
              </w:rPr>
              <w:t xml:space="preserve">. </w:t>
            </w:r>
            <w:proofErr w:type="spellStart"/>
            <w:r>
              <w:rPr>
                <w:rFonts w:ascii="Arial" w:hAnsi="Arial"/>
                <w:sz w:val="16"/>
              </w:rPr>
              <w:t>nem</w:t>
            </w:r>
            <w:proofErr w:type="spellEnd"/>
            <w:r>
              <w:rPr>
                <w:rFonts w:ascii="Arial" w:hAnsi="Arial"/>
                <w:sz w:val="16"/>
              </w:rPr>
              <w:t>. věcí a jejich částí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800 000,00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1 035 000,00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1 032 397,25 </w:t>
            </w:r>
          </w:p>
        </w:tc>
      </w:tr>
      <w:tr w:rsidR="001078F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2321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Odvádění a čištění odpadních vod a </w:t>
            </w:r>
            <w:proofErr w:type="spellStart"/>
            <w:r>
              <w:rPr>
                <w:rFonts w:ascii="Arial" w:hAnsi="Arial"/>
                <w:b/>
                <w:sz w:val="16"/>
              </w:rPr>
              <w:t>nakl.s</w:t>
            </w:r>
            <w:proofErr w:type="spellEnd"/>
            <w:r>
              <w:rPr>
                <w:rFonts w:ascii="Arial" w:hAnsi="Arial"/>
                <w:b/>
                <w:sz w:val="16"/>
              </w:rPr>
              <w:t xml:space="preserve"> kaly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800 000,00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1 035 000,00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1 032 397,25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3113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2322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Přijaté pojistné náhrady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1 628,00 </w:t>
            </w:r>
          </w:p>
        </w:tc>
      </w:tr>
      <w:tr w:rsidR="001078F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3113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Základní školy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1 628,00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3314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2111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Příjmy z poskytování služeb a výrobků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14 332,00 </w:t>
            </w:r>
          </w:p>
        </w:tc>
      </w:tr>
      <w:tr w:rsidR="001078F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3314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Činnosti knihovnické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15 000,00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15 000,00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14 332,00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3319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2111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Příjmy z poskytování služeb a výrobků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80 000,00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81 000,00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80 050,00 </w:t>
            </w:r>
          </w:p>
        </w:tc>
      </w:tr>
      <w:tr w:rsidR="001078F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3319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Ostatní záležitosti kultury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80 000,00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81 000,00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80 050,00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3392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2111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Příjmy z poskytování služeb a výrobků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3392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2132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Přijmy</w:t>
            </w:r>
            <w:proofErr w:type="spellEnd"/>
            <w:r>
              <w:rPr>
                <w:rFonts w:ascii="Arial" w:hAnsi="Arial"/>
                <w:sz w:val="16"/>
              </w:rPr>
              <w:t xml:space="preserve"> z pronájmu </w:t>
            </w:r>
            <w:proofErr w:type="spellStart"/>
            <w:r>
              <w:rPr>
                <w:rFonts w:ascii="Arial" w:hAnsi="Arial"/>
                <w:sz w:val="16"/>
              </w:rPr>
              <w:t>ost</w:t>
            </w:r>
            <w:proofErr w:type="spellEnd"/>
            <w:r>
              <w:rPr>
                <w:rFonts w:ascii="Arial" w:hAnsi="Arial"/>
                <w:sz w:val="16"/>
              </w:rPr>
              <w:t xml:space="preserve">. </w:t>
            </w:r>
            <w:proofErr w:type="spellStart"/>
            <w:r>
              <w:rPr>
                <w:rFonts w:ascii="Arial" w:hAnsi="Arial"/>
                <w:sz w:val="16"/>
              </w:rPr>
              <w:t>nem</w:t>
            </w:r>
            <w:proofErr w:type="spellEnd"/>
            <w:r>
              <w:rPr>
                <w:rFonts w:ascii="Arial" w:hAnsi="Arial"/>
                <w:sz w:val="16"/>
              </w:rPr>
              <w:t>. věcí a jejich částí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40 095,00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3392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2324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Přijaté nekapitálové příspěvky a náhrady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3392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Zájmová činnost v kultuře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55 000,00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55 000,00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40 095,00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3612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2111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Příjmy z poskytování služeb a výrobků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87 000,00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124 000,00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123 174,00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3612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2132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Přijmy</w:t>
            </w:r>
            <w:proofErr w:type="spellEnd"/>
            <w:r>
              <w:rPr>
                <w:rFonts w:ascii="Arial" w:hAnsi="Arial"/>
                <w:sz w:val="16"/>
              </w:rPr>
              <w:t xml:space="preserve"> z pronájmu </w:t>
            </w:r>
            <w:proofErr w:type="spellStart"/>
            <w:r>
              <w:rPr>
                <w:rFonts w:ascii="Arial" w:hAnsi="Arial"/>
                <w:sz w:val="16"/>
              </w:rPr>
              <w:t>ost</w:t>
            </w:r>
            <w:proofErr w:type="spellEnd"/>
            <w:r>
              <w:rPr>
                <w:rFonts w:ascii="Arial" w:hAnsi="Arial"/>
                <w:sz w:val="16"/>
              </w:rPr>
              <w:t xml:space="preserve">. </w:t>
            </w:r>
            <w:proofErr w:type="spellStart"/>
            <w:r>
              <w:rPr>
                <w:rFonts w:ascii="Arial" w:hAnsi="Arial"/>
                <w:sz w:val="16"/>
              </w:rPr>
              <w:t>nem</w:t>
            </w:r>
            <w:proofErr w:type="spellEnd"/>
            <w:r>
              <w:rPr>
                <w:rFonts w:ascii="Arial" w:hAnsi="Arial"/>
                <w:sz w:val="16"/>
              </w:rPr>
              <w:t>. věcí a jejich částí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724 000,00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687 000,00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663 534,60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3612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3112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Příjmy z prodeje </w:t>
            </w:r>
            <w:proofErr w:type="spellStart"/>
            <w:r>
              <w:rPr>
                <w:rFonts w:ascii="Arial" w:hAnsi="Arial"/>
                <w:sz w:val="16"/>
              </w:rPr>
              <w:t>ost</w:t>
            </w:r>
            <w:proofErr w:type="spellEnd"/>
            <w:r>
              <w:rPr>
                <w:rFonts w:ascii="Arial" w:hAnsi="Arial"/>
                <w:sz w:val="16"/>
              </w:rPr>
              <w:t xml:space="preserve">. </w:t>
            </w:r>
            <w:proofErr w:type="spellStart"/>
            <w:r>
              <w:rPr>
                <w:rFonts w:ascii="Arial" w:hAnsi="Arial"/>
                <w:sz w:val="16"/>
              </w:rPr>
              <w:t>nemov</w:t>
            </w:r>
            <w:proofErr w:type="spellEnd"/>
            <w:r>
              <w:rPr>
                <w:rFonts w:ascii="Arial" w:hAnsi="Arial"/>
                <w:sz w:val="16"/>
              </w:rPr>
              <w:t>. věcí a jejich částí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479 000,00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479 000,00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459 345,00 </w:t>
            </w:r>
          </w:p>
        </w:tc>
      </w:tr>
      <w:tr w:rsidR="001078F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3612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Bytové hospodářství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1 290 000,00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1 290 000,00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1 246 053,60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3613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2111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Příjmy z poskytování služeb a výrobků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78 000,00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78 000,00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75 717,00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3613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2132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Přijmy</w:t>
            </w:r>
            <w:proofErr w:type="spellEnd"/>
            <w:r>
              <w:rPr>
                <w:rFonts w:ascii="Arial" w:hAnsi="Arial"/>
                <w:sz w:val="16"/>
              </w:rPr>
              <w:t xml:space="preserve"> z pronájmu </w:t>
            </w:r>
            <w:proofErr w:type="spellStart"/>
            <w:r>
              <w:rPr>
                <w:rFonts w:ascii="Arial" w:hAnsi="Arial"/>
                <w:sz w:val="16"/>
              </w:rPr>
              <w:t>ost</w:t>
            </w:r>
            <w:proofErr w:type="spellEnd"/>
            <w:r>
              <w:rPr>
                <w:rFonts w:ascii="Arial" w:hAnsi="Arial"/>
                <w:sz w:val="16"/>
              </w:rPr>
              <w:t xml:space="preserve">. </w:t>
            </w:r>
            <w:proofErr w:type="spellStart"/>
            <w:r>
              <w:rPr>
                <w:rFonts w:ascii="Arial" w:hAnsi="Arial"/>
                <w:sz w:val="16"/>
              </w:rPr>
              <w:t>nem</w:t>
            </w:r>
            <w:proofErr w:type="spellEnd"/>
            <w:r>
              <w:rPr>
                <w:rFonts w:ascii="Arial" w:hAnsi="Arial"/>
                <w:sz w:val="16"/>
              </w:rPr>
              <w:t>. věcí a jejich částí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384 000,00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384 000,00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367 512,00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3613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3112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Příjmy z prodeje </w:t>
            </w:r>
            <w:proofErr w:type="spellStart"/>
            <w:r>
              <w:rPr>
                <w:rFonts w:ascii="Arial" w:hAnsi="Arial"/>
                <w:sz w:val="16"/>
              </w:rPr>
              <w:t>ost</w:t>
            </w:r>
            <w:proofErr w:type="spellEnd"/>
            <w:r>
              <w:rPr>
                <w:rFonts w:ascii="Arial" w:hAnsi="Arial"/>
                <w:sz w:val="16"/>
              </w:rPr>
              <w:t xml:space="preserve">. </w:t>
            </w:r>
            <w:proofErr w:type="spellStart"/>
            <w:r>
              <w:rPr>
                <w:rFonts w:ascii="Arial" w:hAnsi="Arial"/>
                <w:sz w:val="16"/>
              </w:rPr>
              <w:t>nemov</w:t>
            </w:r>
            <w:proofErr w:type="spellEnd"/>
            <w:r>
              <w:rPr>
                <w:rFonts w:ascii="Arial" w:hAnsi="Arial"/>
                <w:sz w:val="16"/>
              </w:rPr>
              <w:t>. věcí a jejich částí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160 000,00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160 000,00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156 012,00 </w:t>
            </w:r>
          </w:p>
        </w:tc>
      </w:tr>
      <w:tr w:rsidR="001078F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3613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Nebytové hospodářství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622 000,00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622 000,00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599 241,00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3632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2111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Příjmy z poskytování služeb a výrobků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90 710,00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3632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2324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Přijaté nekapitálové příspěvky a náhrady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3632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Pohřebnictví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80 000,00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90 710,00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3639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2111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Příjmy z poskytování služeb a výrobků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1 210,00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3639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2119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Ostatní příjmy z vlastní činnosti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48 000,00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43 000,00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13 310,00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lastRenderedPageBreak/>
              <w:t>3639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2131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Příjmy z pronájmu pozemků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385 000,00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385 000,00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380 792,38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3639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2132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Přijmy</w:t>
            </w:r>
            <w:proofErr w:type="spellEnd"/>
            <w:r>
              <w:rPr>
                <w:rFonts w:ascii="Arial" w:hAnsi="Arial"/>
                <w:sz w:val="16"/>
              </w:rPr>
              <w:t xml:space="preserve"> z pronájmu </w:t>
            </w:r>
            <w:proofErr w:type="spellStart"/>
            <w:r>
              <w:rPr>
                <w:rFonts w:ascii="Arial" w:hAnsi="Arial"/>
                <w:sz w:val="16"/>
              </w:rPr>
              <w:t>ost</w:t>
            </w:r>
            <w:proofErr w:type="spellEnd"/>
            <w:r>
              <w:rPr>
                <w:rFonts w:ascii="Arial" w:hAnsi="Arial"/>
                <w:sz w:val="16"/>
              </w:rPr>
              <w:t xml:space="preserve">. </w:t>
            </w:r>
            <w:proofErr w:type="spellStart"/>
            <w:r>
              <w:rPr>
                <w:rFonts w:ascii="Arial" w:hAnsi="Arial"/>
                <w:sz w:val="16"/>
              </w:rPr>
              <w:t>nem</w:t>
            </w:r>
            <w:proofErr w:type="spellEnd"/>
            <w:r>
              <w:rPr>
                <w:rFonts w:ascii="Arial" w:hAnsi="Arial"/>
                <w:sz w:val="16"/>
              </w:rPr>
              <w:t>. věcí a jejich částí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17 000,00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20 000,00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3639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3111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Příjmy z prodeje pozemků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150 000,00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350 000,00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330 450,00 </w:t>
            </w:r>
          </w:p>
        </w:tc>
      </w:tr>
      <w:tr w:rsidR="001078F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3639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Komunální služby a územní rozvoj </w:t>
            </w:r>
            <w:proofErr w:type="spellStart"/>
            <w:proofErr w:type="gramStart"/>
            <w:r>
              <w:rPr>
                <w:rFonts w:ascii="Arial" w:hAnsi="Arial"/>
                <w:b/>
                <w:sz w:val="16"/>
              </w:rPr>
              <w:t>j.n</w:t>
            </w:r>
            <w:proofErr w:type="spellEnd"/>
            <w:r>
              <w:rPr>
                <w:rFonts w:ascii="Arial" w:hAnsi="Arial"/>
                <w:b/>
                <w:sz w:val="16"/>
              </w:rPr>
              <w:t>.</w:t>
            </w:r>
            <w:proofErr w:type="gramEnd"/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600 000,00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800 000,00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745 762,38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3722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2111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Příjmy z poskytování služeb a výrobků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135 000,00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145 000,00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143 952,16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3722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2112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Příjmy z </w:t>
            </w:r>
            <w:proofErr w:type="spellStart"/>
            <w:r>
              <w:rPr>
                <w:rFonts w:ascii="Arial" w:hAnsi="Arial"/>
                <w:sz w:val="16"/>
              </w:rPr>
              <w:t>prod</w:t>
            </w:r>
            <w:proofErr w:type="spellEnd"/>
            <w:r>
              <w:rPr>
                <w:rFonts w:ascii="Arial" w:hAnsi="Arial"/>
                <w:sz w:val="16"/>
              </w:rPr>
              <w:t xml:space="preserve">. zboží (již </w:t>
            </w:r>
            <w:proofErr w:type="spellStart"/>
            <w:r>
              <w:rPr>
                <w:rFonts w:ascii="Arial" w:hAnsi="Arial"/>
                <w:sz w:val="16"/>
              </w:rPr>
              <w:t>nakoup</w:t>
            </w:r>
            <w:proofErr w:type="spellEnd"/>
            <w:r>
              <w:rPr>
                <w:rFonts w:ascii="Arial" w:hAnsi="Arial"/>
                <w:sz w:val="16"/>
              </w:rPr>
              <w:t xml:space="preserve">. za </w:t>
            </w:r>
            <w:proofErr w:type="spellStart"/>
            <w:r>
              <w:rPr>
                <w:rFonts w:ascii="Arial" w:hAnsi="Arial"/>
                <w:sz w:val="16"/>
              </w:rPr>
              <w:t>úč</w:t>
            </w:r>
            <w:proofErr w:type="spellEnd"/>
            <w:r>
              <w:rPr>
                <w:rFonts w:ascii="Arial" w:hAnsi="Arial"/>
                <w:sz w:val="16"/>
              </w:rPr>
              <w:t xml:space="preserve">. </w:t>
            </w:r>
            <w:proofErr w:type="gramStart"/>
            <w:r>
              <w:rPr>
                <w:rFonts w:ascii="Arial" w:hAnsi="Arial"/>
                <w:sz w:val="16"/>
              </w:rPr>
              <w:t>prodeje</w:t>
            </w:r>
            <w:proofErr w:type="gramEnd"/>
            <w:r>
              <w:rPr>
                <w:rFonts w:ascii="Arial" w:hAnsi="Arial"/>
                <w:sz w:val="16"/>
              </w:rPr>
              <w:t>)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9 000,00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9 000,00 </w:t>
            </w:r>
          </w:p>
        </w:tc>
      </w:tr>
      <w:tr w:rsidR="001078F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3722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Sběr a svoz komunálních odpadů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150 000,00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154 000,00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152 952,16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3727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2226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Příjmy z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fin</w:t>
            </w:r>
            <w:proofErr w:type="gramEnd"/>
            <w:r>
              <w:rPr>
                <w:rFonts w:ascii="Arial" w:hAnsi="Arial"/>
                <w:sz w:val="16"/>
              </w:rPr>
              <w:t>.</w:t>
            </w:r>
            <w:proofErr w:type="gramStart"/>
            <w:r>
              <w:rPr>
                <w:rFonts w:ascii="Arial" w:hAnsi="Arial"/>
                <w:sz w:val="16"/>
              </w:rPr>
              <w:t>vypořádání</w:t>
            </w:r>
            <w:proofErr w:type="spellEnd"/>
            <w:proofErr w:type="gramEnd"/>
            <w:r>
              <w:rPr>
                <w:rFonts w:ascii="Arial" w:hAnsi="Arial"/>
                <w:sz w:val="16"/>
              </w:rPr>
              <w:t xml:space="preserve"> minulých let mezi obcemi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6 070,00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3727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2324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Přijaté nekapitálové příspěvky a náhrady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140 000,00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225 000,00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220 350,00 </w:t>
            </w:r>
          </w:p>
        </w:tc>
      </w:tr>
      <w:tr w:rsidR="001078F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3727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Prevence vzniku odpadů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140 000,00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232 000,00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226 420,00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3762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2212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Sankční platby přijaté od jiných subjektů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160 000,00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149 000,13 </w:t>
            </w:r>
          </w:p>
        </w:tc>
      </w:tr>
      <w:tr w:rsidR="001078F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3762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Činnost OOSS v ochraně životního prostředí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160 000,00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149 000,13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3769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2211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Sankční platby přijaté od státu, obcí a krajů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3769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Ostatní správa v ochraně životního prostředí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2111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Příjmy z poskytování služeb a výrobků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34 500,00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34 500,00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6 005,50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2112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Příjmy z </w:t>
            </w:r>
            <w:proofErr w:type="spellStart"/>
            <w:r>
              <w:rPr>
                <w:rFonts w:ascii="Arial" w:hAnsi="Arial"/>
                <w:sz w:val="16"/>
              </w:rPr>
              <w:t>prod</w:t>
            </w:r>
            <w:proofErr w:type="spellEnd"/>
            <w:r>
              <w:rPr>
                <w:rFonts w:ascii="Arial" w:hAnsi="Arial"/>
                <w:sz w:val="16"/>
              </w:rPr>
              <w:t xml:space="preserve">. zboží (již </w:t>
            </w:r>
            <w:proofErr w:type="spellStart"/>
            <w:r>
              <w:rPr>
                <w:rFonts w:ascii="Arial" w:hAnsi="Arial"/>
                <w:sz w:val="16"/>
              </w:rPr>
              <w:t>nakoup</w:t>
            </w:r>
            <w:proofErr w:type="spellEnd"/>
            <w:r>
              <w:rPr>
                <w:rFonts w:ascii="Arial" w:hAnsi="Arial"/>
                <w:sz w:val="16"/>
              </w:rPr>
              <w:t xml:space="preserve">. za </w:t>
            </w:r>
            <w:proofErr w:type="spellStart"/>
            <w:r>
              <w:rPr>
                <w:rFonts w:ascii="Arial" w:hAnsi="Arial"/>
                <w:sz w:val="16"/>
              </w:rPr>
              <w:t>úč</w:t>
            </w:r>
            <w:proofErr w:type="spellEnd"/>
            <w:r>
              <w:rPr>
                <w:rFonts w:ascii="Arial" w:hAnsi="Arial"/>
                <w:sz w:val="16"/>
              </w:rPr>
              <w:t xml:space="preserve">. </w:t>
            </w:r>
            <w:proofErr w:type="gramStart"/>
            <w:r>
              <w:rPr>
                <w:rFonts w:ascii="Arial" w:hAnsi="Arial"/>
                <w:sz w:val="16"/>
              </w:rPr>
              <w:t>prodeje</w:t>
            </w:r>
            <w:proofErr w:type="gramEnd"/>
            <w:r>
              <w:rPr>
                <w:rFonts w:ascii="Arial" w:hAnsi="Arial"/>
                <w:sz w:val="16"/>
              </w:rPr>
              <w:t>)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3 190,00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2310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Příjmy z prodeje </w:t>
            </w:r>
            <w:proofErr w:type="spellStart"/>
            <w:r>
              <w:rPr>
                <w:rFonts w:ascii="Arial" w:hAnsi="Arial"/>
                <w:sz w:val="16"/>
              </w:rPr>
              <w:t>krátk.a</w:t>
            </w:r>
            <w:proofErr w:type="spellEnd"/>
            <w:r>
              <w:rPr>
                <w:rFonts w:ascii="Arial" w:hAnsi="Arial"/>
                <w:sz w:val="16"/>
              </w:rPr>
              <w:t xml:space="preserve"> drobného </w:t>
            </w:r>
            <w:proofErr w:type="spellStart"/>
            <w:r>
              <w:rPr>
                <w:rFonts w:ascii="Arial" w:hAnsi="Arial"/>
                <w:sz w:val="16"/>
              </w:rPr>
              <w:t>dlouhodob.majetk</w:t>
            </w:r>
            <w:proofErr w:type="spellEnd"/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20 000,00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2321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Přijaté neinvestiční dary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3 500,00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83 500,00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80 400,00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2322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Přijaté pojistné náhrady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23 000,00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16 901,00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2324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Přijaté nekapitálové příspěvky a náhrady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32 000,00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26 032,00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3113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Příjmy z prodeje ostatního hmotného </w:t>
            </w:r>
            <w:proofErr w:type="spellStart"/>
            <w:r>
              <w:rPr>
                <w:rFonts w:ascii="Arial" w:hAnsi="Arial"/>
                <w:sz w:val="16"/>
              </w:rPr>
              <w:t>dlouhodob.maje</w:t>
            </w:r>
            <w:proofErr w:type="spellEnd"/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143 000,00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6171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Činnost místní správy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191 000,00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198 000,00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152 528,50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6310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2141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Příjmy z úroků (část)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5 738,62 </w:t>
            </w:r>
          </w:p>
        </w:tc>
      </w:tr>
      <w:tr w:rsidR="001078F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6310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Obecné příjmy a výdaje z finančních operací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5 738,62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6330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4134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Převody z rozpočtových účtů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1 370 000,00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6330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4138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Převody z vlastní pokladny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310 000,00 </w:t>
            </w:r>
          </w:p>
        </w:tc>
      </w:tr>
      <w:tr w:rsidR="001078F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6330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Převody vlastním fondům v rozpočtech územní úrovně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1 680 000,00 </w:t>
            </w:r>
          </w:p>
        </w:tc>
      </w:tr>
      <w:tr w:rsidR="001078FA">
        <w:trPr>
          <w:cantSplit/>
        </w:trPr>
        <w:tc>
          <w:tcPr>
            <w:tcW w:w="5276" w:type="dxa"/>
            <w:gridSpan w:val="3"/>
            <w:tcBorders>
              <w:top w:val="single" w:sz="0" w:space="0" w:color="auto"/>
              <w:bottom w:val="single" w:sz="8" w:space="0" w:color="auto"/>
            </w:tcBorders>
            <w:shd w:val="clear" w:color="auto" w:fill="E3E3E3"/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color w:val="000080"/>
                <w:sz w:val="16"/>
              </w:rPr>
            </w:pPr>
            <w:r>
              <w:rPr>
                <w:rFonts w:ascii="Arial" w:hAnsi="Arial"/>
                <w:b/>
                <w:color w:val="000080"/>
                <w:sz w:val="16"/>
              </w:rPr>
              <w:t>ROZPOČTOVÉ PŘÍJMY CELKEM</w:t>
            </w:r>
          </w:p>
        </w:tc>
        <w:tc>
          <w:tcPr>
            <w:tcW w:w="1831" w:type="dxa"/>
            <w:tcBorders>
              <w:top w:val="single" w:sz="0" w:space="0" w:color="auto"/>
              <w:bottom w:val="single" w:sz="8" w:space="0" w:color="auto"/>
            </w:tcBorders>
            <w:shd w:val="clear" w:color="auto" w:fill="E3E3E3"/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35 193 000,00 </w:t>
            </w:r>
          </w:p>
        </w:tc>
        <w:tc>
          <w:tcPr>
            <w:tcW w:w="1831" w:type="dxa"/>
            <w:tcBorders>
              <w:top w:val="single" w:sz="0" w:space="0" w:color="auto"/>
              <w:bottom w:val="single" w:sz="8" w:space="0" w:color="auto"/>
            </w:tcBorders>
            <w:shd w:val="clear" w:color="auto" w:fill="E3E3E3"/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40 823 530,00 </w:t>
            </w:r>
          </w:p>
        </w:tc>
        <w:tc>
          <w:tcPr>
            <w:tcW w:w="1831" w:type="dxa"/>
            <w:tcBorders>
              <w:top w:val="single" w:sz="0" w:space="0" w:color="auto"/>
              <w:bottom w:val="single" w:sz="8" w:space="0" w:color="auto"/>
            </w:tcBorders>
            <w:shd w:val="clear" w:color="auto" w:fill="E3E3E3"/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41 885 895,52 </w:t>
            </w:r>
          </w:p>
        </w:tc>
      </w:tr>
    </w:tbl>
    <w:p w:rsidR="001078FA" w:rsidRDefault="001078FA">
      <w:pPr>
        <w:sectPr w:rsidR="001078FA">
          <w:headerReference w:type="default" r:id="rId28"/>
          <w:footerReference w:type="default" r:id="rId29"/>
          <w:headerReference w:type="first" r:id="rId30"/>
          <w:footerReference w:type="first" r:id="rId31"/>
          <w:type w:val="continuous"/>
          <w:pgSz w:w="11903" w:h="16833"/>
          <w:pgMar w:top="566" w:right="568" w:bottom="852" w:left="566" w:header="566" w:footer="852" w:gutter="0"/>
          <w:cols w:space="708"/>
          <w:titlePg/>
        </w:sectPr>
      </w:pPr>
    </w:p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/>
      </w:tblPr>
      <w:tblGrid>
        <w:gridCol w:w="5276"/>
        <w:gridCol w:w="1831"/>
        <w:gridCol w:w="1831"/>
        <w:gridCol w:w="1831"/>
      </w:tblGrid>
      <w:tr w:rsidR="001078FA">
        <w:trPr>
          <w:cantSplit/>
        </w:trPr>
        <w:tc>
          <w:tcPr>
            <w:tcW w:w="10769" w:type="dxa"/>
            <w:gridSpan w:val="4"/>
          </w:tcPr>
          <w:p w:rsidR="001078FA" w:rsidRDefault="0069190F">
            <w:pPr>
              <w:pageBreakBefore/>
              <w:spacing w:after="0" w:line="240" w:lineRule="auto"/>
              <w:rPr>
                <w:rFonts w:ascii="Arial" w:hAnsi="Arial"/>
                <w:b/>
                <w:color w:val="000080"/>
                <w:sz w:val="25"/>
                <w:u w:val="single"/>
              </w:rPr>
            </w:pPr>
            <w:r>
              <w:rPr>
                <w:rFonts w:ascii="Arial" w:hAnsi="Arial"/>
                <w:b/>
                <w:color w:val="000080"/>
                <w:sz w:val="25"/>
                <w:u w:val="single"/>
              </w:rPr>
              <w:lastRenderedPageBreak/>
              <w:t>II. PLNĚNÍ ROZPOČTU VÝDAJŮ</w:t>
            </w:r>
          </w:p>
        </w:tc>
      </w:tr>
      <w:tr w:rsidR="001078FA">
        <w:trPr>
          <w:cantSplit/>
        </w:trPr>
        <w:tc>
          <w:tcPr>
            <w:tcW w:w="5276" w:type="dxa"/>
            <w:tcBorders>
              <w:top w:val="single" w:sz="0" w:space="0" w:color="auto"/>
            </w:tcBorders>
            <w:shd w:val="clear" w:color="auto" w:fill="E3E3E3"/>
          </w:tcPr>
          <w:p w:rsidR="001078FA" w:rsidRDefault="0069190F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Text</w:t>
            </w:r>
          </w:p>
        </w:tc>
        <w:tc>
          <w:tcPr>
            <w:tcW w:w="1831" w:type="dxa"/>
            <w:tcBorders>
              <w:top w:val="single" w:sz="0" w:space="0" w:color="auto"/>
            </w:tcBorders>
            <w:shd w:val="clear" w:color="auto" w:fill="E3E3E3"/>
          </w:tcPr>
          <w:p w:rsidR="001078FA" w:rsidRDefault="0069190F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Schválený rozpočet</w:t>
            </w:r>
          </w:p>
        </w:tc>
        <w:tc>
          <w:tcPr>
            <w:tcW w:w="1831" w:type="dxa"/>
            <w:tcBorders>
              <w:top w:val="single" w:sz="0" w:space="0" w:color="auto"/>
            </w:tcBorders>
            <w:shd w:val="clear" w:color="auto" w:fill="E3E3E3"/>
          </w:tcPr>
          <w:p w:rsidR="001078FA" w:rsidRDefault="0069190F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Rozpočet po změnách</w:t>
            </w:r>
          </w:p>
        </w:tc>
        <w:tc>
          <w:tcPr>
            <w:tcW w:w="1831" w:type="dxa"/>
            <w:tcBorders>
              <w:top w:val="single" w:sz="0" w:space="0" w:color="auto"/>
            </w:tcBorders>
            <w:shd w:val="clear" w:color="auto" w:fill="E3E3E3"/>
          </w:tcPr>
          <w:p w:rsidR="001078FA" w:rsidRDefault="0069190F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Skutečnost</w:t>
            </w:r>
          </w:p>
        </w:tc>
      </w:tr>
      <w:tr w:rsidR="001078FA">
        <w:trPr>
          <w:cantSplit/>
        </w:trPr>
        <w:tc>
          <w:tcPr>
            <w:tcW w:w="10769" w:type="dxa"/>
            <w:gridSpan w:val="4"/>
            <w:tcMar>
              <w:top w:w="4" w:type="dxa"/>
              <w:bottom w:w="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</w:tbl>
    <w:p w:rsidR="001078FA" w:rsidRDefault="001078FA">
      <w:pPr>
        <w:sectPr w:rsidR="001078FA">
          <w:headerReference w:type="default" r:id="rId32"/>
          <w:footerReference w:type="default" r:id="rId33"/>
          <w:headerReference w:type="first" r:id="rId34"/>
          <w:footerReference w:type="first" r:id="rId35"/>
          <w:type w:val="continuous"/>
          <w:pgSz w:w="11903" w:h="16833"/>
          <w:pgMar w:top="566" w:right="568" w:bottom="852" w:left="566" w:header="566" w:footer="852" w:gutter="0"/>
          <w:cols w:space="708"/>
          <w:titlePg/>
        </w:sectPr>
      </w:pPr>
    </w:p>
    <w:tbl>
      <w:tblPr>
        <w:tblW w:w="10769" w:type="dxa"/>
        <w:tblInd w:w="-20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/>
      </w:tblPr>
      <w:tblGrid>
        <w:gridCol w:w="5276"/>
        <w:gridCol w:w="1831"/>
        <w:gridCol w:w="1831"/>
        <w:gridCol w:w="1831"/>
      </w:tblGrid>
      <w:tr w:rsidR="001078FA">
        <w:trPr>
          <w:cantSplit/>
        </w:trPr>
        <w:tc>
          <w:tcPr>
            <w:tcW w:w="5276" w:type="dxa"/>
            <w:tcMar>
              <w:left w:w="20" w:type="dxa"/>
              <w:right w:w="2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lastRenderedPageBreak/>
              <w:t>Běžné výdaje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25 231 000,00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29 527 945,00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30 332 205,90 </w:t>
            </w:r>
          </w:p>
        </w:tc>
      </w:tr>
      <w:tr w:rsidR="001078FA">
        <w:trPr>
          <w:cantSplit/>
        </w:trPr>
        <w:tc>
          <w:tcPr>
            <w:tcW w:w="5276" w:type="dxa"/>
            <w:tcMar>
              <w:left w:w="20" w:type="dxa"/>
              <w:right w:w="2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Kapitálové výdaje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495 000,00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12 026 000,00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11 926 910,28 </w:t>
            </w:r>
          </w:p>
        </w:tc>
      </w:tr>
      <w:tr w:rsidR="001078FA">
        <w:trPr>
          <w:cantSplit/>
        </w:trPr>
        <w:tc>
          <w:tcPr>
            <w:tcW w:w="5276" w:type="dxa"/>
            <w:tcMar>
              <w:left w:w="20" w:type="dxa"/>
              <w:right w:w="2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Výdaje celkem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25 726 000,00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41 553 945,00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42 259 116,18 </w:t>
            </w:r>
          </w:p>
        </w:tc>
      </w:tr>
    </w:tbl>
    <w:p w:rsidR="001078FA" w:rsidRDefault="001078FA">
      <w:pPr>
        <w:sectPr w:rsidR="001078FA">
          <w:headerReference w:type="default" r:id="rId36"/>
          <w:footerReference w:type="default" r:id="rId37"/>
          <w:headerReference w:type="first" r:id="rId38"/>
          <w:footerReference w:type="first" r:id="rId39"/>
          <w:type w:val="continuous"/>
          <w:pgSz w:w="11903" w:h="16833"/>
          <w:pgMar w:top="566" w:right="568" w:bottom="852" w:left="566" w:header="566" w:footer="852" w:gutter="0"/>
          <w:cols w:space="708"/>
          <w:titlePg/>
        </w:sectPr>
      </w:pPr>
    </w:p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/>
      </w:tblPr>
      <w:tblGrid>
        <w:gridCol w:w="5276"/>
        <w:gridCol w:w="1831"/>
        <w:gridCol w:w="1831"/>
        <w:gridCol w:w="1831"/>
      </w:tblGrid>
      <w:tr w:rsidR="001078FA">
        <w:trPr>
          <w:cantSplit/>
        </w:trPr>
        <w:tc>
          <w:tcPr>
            <w:tcW w:w="10769" w:type="dxa"/>
            <w:gridSpan w:val="4"/>
            <w:tcMar>
              <w:top w:w="4" w:type="dxa"/>
              <w:bottom w:w="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  <w:tr w:rsidR="001078FA">
        <w:trPr>
          <w:cantSplit/>
        </w:trPr>
        <w:tc>
          <w:tcPr>
            <w:tcW w:w="5276" w:type="dxa"/>
            <w:tcBorders>
              <w:top w:val="single" w:sz="0" w:space="0" w:color="auto"/>
            </w:tcBorders>
            <w:shd w:val="clear" w:color="auto" w:fill="E3E3E3"/>
          </w:tcPr>
          <w:p w:rsidR="001078FA" w:rsidRDefault="0069190F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Detailní výpis položek dle odvětvového a druhového třídění rozpočtové skladby</w:t>
            </w:r>
          </w:p>
        </w:tc>
        <w:tc>
          <w:tcPr>
            <w:tcW w:w="1831" w:type="dxa"/>
            <w:tcBorders>
              <w:top w:val="single" w:sz="0" w:space="0" w:color="auto"/>
            </w:tcBorders>
            <w:shd w:val="clear" w:color="auto" w:fill="E3E3E3"/>
          </w:tcPr>
          <w:p w:rsidR="001078FA" w:rsidRDefault="0069190F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Schválený rozpočet</w:t>
            </w:r>
          </w:p>
        </w:tc>
        <w:tc>
          <w:tcPr>
            <w:tcW w:w="1831" w:type="dxa"/>
            <w:tcBorders>
              <w:top w:val="single" w:sz="0" w:space="0" w:color="auto"/>
            </w:tcBorders>
            <w:shd w:val="clear" w:color="auto" w:fill="E3E3E3"/>
          </w:tcPr>
          <w:p w:rsidR="001078FA" w:rsidRDefault="0069190F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Rozpočet po změnách</w:t>
            </w:r>
          </w:p>
        </w:tc>
        <w:tc>
          <w:tcPr>
            <w:tcW w:w="1831" w:type="dxa"/>
            <w:tcBorders>
              <w:top w:val="single" w:sz="0" w:space="0" w:color="auto"/>
            </w:tcBorders>
            <w:shd w:val="clear" w:color="auto" w:fill="E3E3E3"/>
          </w:tcPr>
          <w:p w:rsidR="001078FA" w:rsidRDefault="0069190F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Skutečnost</w:t>
            </w:r>
          </w:p>
        </w:tc>
      </w:tr>
      <w:tr w:rsidR="001078FA">
        <w:trPr>
          <w:cantSplit/>
        </w:trPr>
        <w:tc>
          <w:tcPr>
            <w:tcW w:w="10769" w:type="dxa"/>
            <w:gridSpan w:val="4"/>
            <w:tcMar>
              <w:top w:w="4" w:type="dxa"/>
              <w:bottom w:w="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</w:tbl>
    <w:p w:rsidR="001078FA" w:rsidRDefault="001078FA">
      <w:pPr>
        <w:sectPr w:rsidR="001078FA">
          <w:headerReference w:type="default" r:id="rId40"/>
          <w:footerReference w:type="default" r:id="rId41"/>
          <w:headerReference w:type="first" r:id="rId42"/>
          <w:footerReference w:type="first" r:id="rId43"/>
          <w:type w:val="continuous"/>
          <w:pgSz w:w="11903" w:h="16833"/>
          <w:pgMar w:top="566" w:right="568" w:bottom="852" w:left="566" w:header="566" w:footer="852" w:gutter="0"/>
          <w:cols w:space="708"/>
          <w:titlePg/>
        </w:sectPr>
      </w:pPr>
    </w:p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/>
      </w:tblPr>
      <w:tblGrid>
        <w:gridCol w:w="646"/>
        <w:gridCol w:w="646"/>
        <w:gridCol w:w="3984"/>
        <w:gridCol w:w="1831"/>
        <w:gridCol w:w="1831"/>
        <w:gridCol w:w="1831"/>
      </w:tblGrid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lastRenderedPageBreak/>
              <w:t>1031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5011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Platy </w:t>
            </w:r>
            <w:proofErr w:type="spellStart"/>
            <w:r>
              <w:rPr>
                <w:rFonts w:ascii="Arial" w:hAnsi="Arial"/>
                <w:sz w:val="16"/>
              </w:rPr>
              <w:t>zaměst</w:t>
            </w:r>
            <w:proofErr w:type="spellEnd"/>
            <w:r>
              <w:rPr>
                <w:rFonts w:ascii="Arial" w:hAnsi="Arial"/>
                <w:sz w:val="16"/>
              </w:rPr>
              <w:t xml:space="preserve">. v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pr</w:t>
            </w:r>
            <w:proofErr w:type="gramEnd"/>
            <w:r>
              <w:rPr>
                <w:rFonts w:ascii="Arial" w:hAnsi="Arial"/>
                <w:sz w:val="16"/>
              </w:rPr>
              <w:t>.</w:t>
            </w:r>
            <w:proofErr w:type="gramStart"/>
            <w:r>
              <w:rPr>
                <w:rFonts w:ascii="Arial" w:hAnsi="Arial"/>
                <w:sz w:val="16"/>
              </w:rPr>
              <w:t>poměru</w:t>
            </w:r>
            <w:proofErr w:type="spellEnd"/>
            <w:proofErr w:type="gramEnd"/>
            <w:r>
              <w:rPr>
                <w:rFonts w:ascii="Arial" w:hAnsi="Arial"/>
                <w:sz w:val="16"/>
              </w:rPr>
              <w:t xml:space="preserve"> vyjma </w:t>
            </w:r>
            <w:proofErr w:type="spellStart"/>
            <w:r>
              <w:rPr>
                <w:rFonts w:ascii="Arial" w:hAnsi="Arial"/>
                <w:sz w:val="16"/>
              </w:rPr>
              <w:t>zaměst</w:t>
            </w:r>
            <w:proofErr w:type="spellEnd"/>
            <w:r>
              <w:rPr>
                <w:rFonts w:ascii="Arial" w:hAnsi="Arial"/>
                <w:sz w:val="16"/>
              </w:rPr>
              <w:t>. na služ.m.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300 000,00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305 000,00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304 782,00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1031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5031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Povinné poj.na </w:t>
            </w:r>
            <w:proofErr w:type="spellStart"/>
            <w:r>
              <w:rPr>
                <w:rFonts w:ascii="Arial" w:hAnsi="Arial"/>
                <w:sz w:val="16"/>
              </w:rPr>
              <w:t>soc.zab.a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přísp.na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st.pol.</w:t>
            </w:r>
            <w:proofErr w:type="gramEnd"/>
            <w:r>
              <w:rPr>
                <w:rFonts w:ascii="Arial" w:hAnsi="Arial"/>
                <w:sz w:val="16"/>
              </w:rPr>
              <w:t>zaměstnan</w:t>
            </w:r>
            <w:proofErr w:type="spellEnd"/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77 000,00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76 197,00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1031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5032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Povinné </w:t>
            </w:r>
            <w:proofErr w:type="gramStart"/>
            <w:r>
              <w:rPr>
                <w:rFonts w:ascii="Arial" w:hAnsi="Arial"/>
                <w:sz w:val="16"/>
              </w:rPr>
              <w:t>poj</w:t>
            </w:r>
            <w:proofErr w:type="gramEnd"/>
            <w:r>
              <w:rPr>
                <w:rFonts w:ascii="Arial" w:hAnsi="Arial"/>
                <w:sz w:val="16"/>
              </w:rPr>
              <w:t>.</w:t>
            </w:r>
            <w:proofErr w:type="gramStart"/>
            <w:r>
              <w:rPr>
                <w:rFonts w:ascii="Arial" w:hAnsi="Arial"/>
                <w:sz w:val="16"/>
              </w:rPr>
              <w:t>na</w:t>
            </w:r>
            <w:proofErr w:type="gramEnd"/>
            <w:r>
              <w:rPr>
                <w:rFonts w:ascii="Arial" w:hAnsi="Arial"/>
                <w:sz w:val="16"/>
              </w:rPr>
              <w:t xml:space="preserve"> veřejné zdravotní pojištění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28 000,00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27 429,00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1031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5039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Ostatní povinné pojistné placené zaměstnavatelem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1031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5132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Ochranné pomůcky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9 000,00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8 112,00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1031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5134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Prádlo, oděv a obuv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1031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5136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Knihy, učební pomůcky a tisk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864,00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1031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5137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Drobný hmotný dlouhodobý majetek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1031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5139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Nákup materiálu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j.n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  <w:proofErr w:type="gramEnd"/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300 000,00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180 000,00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172 633,00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1031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5156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Pohonné hmoty a maziva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41 914,28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1031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5167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Služby školení a vzdělávání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1031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5168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Zpracování dat a služby </w:t>
            </w:r>
            <w:proofErr w:type="spellStart"/>
            <w:r>
              <w:rPr>
                <w:rFonts w:ascii="Arial" w:hAnsi="Arial"/>
                <w:sz w:val="16"/>
              </w:rPr>
              <w:t>souv</w:t>
            </w:r>
            <w:proofErr w:type="spellEnd"/>
            <w:r>
              <w:rPr>
                <w:rFonts w:ascii="Arial" w:hAnsi="Arial"/>
                <w:sz w:val="16"/>
              </w:rPr>
              <w:t xml:space="preserve">. s </w:t>
            </w:r>
            <w:proofErr w:type="spellStart"/>
            <w:r>
              <w:rPr>
                <w:rFonts w:ascii="Arial" w:hAnsi="Arial"/>
                <w:sz w:val="16"/>
              </w:rPr>
              <w:t>inf</w:t>
            </w:r>
            <w:proofErr w:type="spellEnd"/>
            <w:r>
              <w:rPr>
                <w:rFonts w:ascii="Arial" w:hAnsi="Arial"/>
                <w:sz w:val="16"/>
              </w:rPr>
              <w:t>. a kom.</w:t>
            </w:r>
            <w:proofErr w:type="spellStart"/>
            <w:r>
              <w:rPr>
                <w:rFonts w:ascii="Arial" w:hAnsi="Arial"/>
                <w:sz w:val="16"/>
              </w:rPr>
              <w:t>technol</w:t>
            </w:r>
            <w:proofErr w:type="spellEnd"/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1031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5169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Nákup ostatních služeb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1 682 000,00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1 122 000,00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1 118 051,74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1031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5171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Opravy a udržování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95 000,00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91 514,20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1031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5172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Programové vybavení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1031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5173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Cestovné (tuzemské i zahraniční)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1031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Pěstební činnost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2 500 000,00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1 879 000,00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1 841 497,22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2212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5123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Podlimitní technické zhodnocení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26 000,00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25 030,00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2212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5137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Drobný hmotný dlouhodobý majetek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2212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5139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Nákup materiálu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j.n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  <w:proofErr w:type="gramEnd"/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28 313,00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2212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5141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Úroky vlastní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135 000,00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135 000,00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100 419,38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2212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5169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Nákup ostatních služeb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800 000,00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250 000,00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230 112,89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2212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5171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Opravy a udržování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3 380 000,00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6 830 000,00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6 811 536,00 </w:t>
            </w:r>
          </w:p>
        </w:tc>
      </w:tr>
      <w:tr w:rsidR="001078F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2212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Silnice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4 355 000,00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7 281 000,00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7 195 411,27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2310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5139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Nákup materiálu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j.n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  <w:proofErr w:type="gramEnd"/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31 000,00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30 873,00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2310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5141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Úroky vlastní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130 000,00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80 000,00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78 516,51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2310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5171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Opravy a udržování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2310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6121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Budovy, haly a stavby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150 000,00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61 000,00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60 500,00 </w:t>
            </w:r>
          </w:p>
        </w:tc>
      </w:tr>
      <w:tr w:rsidR="001078F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2310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Pitná voda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360 000,00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172 000,00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169 889,51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2321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5169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Nákup ostatních služeb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250 000,00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85 195,50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2321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5171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Opravy a udržování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450 000,00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2 260 000,00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2 255 693,00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2321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6121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Budovy, haly a stavby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300 000,00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257 100,00 </w:t>
            </w:r>
          </w:p>
        </w:tc>
      </w:tr>
      <w:tr w:rsidR="001078F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2321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Odvádění a čištění odpadních vod a </w:t>
            </w:r>
            <w:proofErr w:type="spellStart"/>
            <w:r>
              <w:rPr>
                <w:rFonts w:ascii="Arial" w:hAnsi="Arial"/>
                <w:b/>
                <w:sz w:val="16"/>
              </w:rPr>
              <w:t>nakl.s</w:t>
            </w:r>
            <w:proofErr w:type="spellEnd"/>
            <w:r>
              <w:rPr>
                <w:rFonts w:ascii="Arial" w:hAnsi="Arial"/>
                <w:b/>
                <w:sz w:val="16"/>
              </w:rPr>
              <w:t xml:space="preserve"> kaly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700 000,00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2 660 000,00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2 597 988,50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2339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5169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Nákup ostatních služeb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66 550,00 </w:t>
            </w:r>
          </w:p>
        </w:tc>
      </w:tr>
      <w:tr w:rsidR="001078F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2339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Záležitosti vodních toků a </w:t>
            </w:r>
            <w:proofErr w:type="spellStart"/>
            <w:r>
              <w:rPr>
                <w:rFonts w:ascii="Arial" w:hAnsi="Arial"/>
                <w:b/>
                <w:sz w:val="16"/>
              </w:rPr>
              <w:t>vodohosp.děl</w:t>
            </w:r>
            <w:proofErr w:type="spellEnd"/>
            <w:r>
              <w:rPr>
                <w:rFonts w:ascii="Arial" w:hAnsi="Arial"/>
                <w:b/>
                <w:sz w:val="16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b/>
                <w:sz w:val="16"/>
              </w:rPr>
              <w:t>j.n</w:t>
            </w:r>
            <w:proofErr w:type="spellEnd"/>
            <w:r>
              <w:rPr>
                <w:rFonts w:ascii="Arial" w:hAnsi="Arial"/>
                <w:b/>
                <w:sz w:val="16"/>
              </w:rPr>
              <w:t>.</w:t>
            </w:r>
            <w:proofErr w:type="gramEnd"/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66 550,00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3111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5137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Drobný hmotný dlouhodobý majetek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205 000,00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202 177,00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3111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5139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Nákup materiálu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j.n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  <w:proofErr w:type="gramEnd"/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33 577,00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3111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5169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Nákup ostatních služeb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24 000,00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3111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6121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Budovy, haly a stavby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2 361 000,00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2 360 533,00 </w:t>
            </w:r>
          </w:p>
        </w:tc>
      </w:tr>
      <w:tr w:rsidR="001078F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3111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Mateřské školy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2 656 000,00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2 620 287,00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3113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5137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Drobný hmotný dlouhodobý majetek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39 348,00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3113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5139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Nákup materiálu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j.n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  <w:proofErr w:type="gramEnd"/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71 235,00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3113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5164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Nájemné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15 000,00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3113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5169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Nákup ostatních služeb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330 000,00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325 836,86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3113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5171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Opravy a udržování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385 000,00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384 406,61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3113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5194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Věcné dary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28 636,00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3113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5331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Neinvestiční příspěvky zřízeným příspěvkovým organ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1 815 000,00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1 815 000,00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1 815 000,00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3113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5336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Neinvest.transfery</w:t>
            </w:r>
            <w:proofErr w:type="spellEnd"/>
            <w:r>
              <w:rPr>
                <w:rFonts w:ascii="Arial" w:hAnsi="Arial"/>
                <w:sz w:val="16"/>
              </w:rPr>
              <w:t xml:space="preserve"> zřízeným příspěvkovým </w:t>
            </w:r>
            <w:proofErr w:type="spellStart"/>
            <w:r>
              <w:rPr>
                <w:rFonts w:ascii="Arial" w:hAnsi="Arial"/>
                <w:sz w:val="16"/>
              </w:rPr>
              <w:t>organizac</w:t>
            </w:r>
            <w:proofErr w:type="spellEnd"/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421 445,00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421 444,00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3113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6121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Budovy, haly a stavby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4 100 000,00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4 091 896,98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3113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6122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Stroje, přístroje a zařízení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68 920,38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3113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6123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Dopravní prostředky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10 890,00 </w:t>
            </w:r>
          </w:p>
        </w:tc>
      </w:tr>
      <w:tr w:rsidR="001078F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3113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Základní školy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1 950 000,00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7 366 445,00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7 272 613,83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3119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5139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Nákup materiálu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j.n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  <w:proofErr w:type="gramEnd"/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48,00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3119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5169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Nákup ostatních služeb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3 630,00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3119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5171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Opravy a udržování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66 000,00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65 727,20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3119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6121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Budovy, haly a stavby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85 000,00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695 000,00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688 936,00 </w:t>
            </w:r>
          </w:p>
        </w:tc>
      </w:tr>
      <w:tr w:rsidR="001078F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lastRenderedPageBreak/>
              <w:t>3119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Ostatní záležitosti základního vzdělání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150 000,00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766 100,00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758 341,20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3312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5171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Opravy a udržování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3312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Hudební činnost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3314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5011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Platy </w:t>
            </w:r>
            <w:proofErr w:type="spellStart"/>
            <w:r>
              <w:rPr>
                <w:rFonts w:ascii="Arial" w:hAnsi="Arial"/>
                <w:sz w:val="16"/>
              </w:rPr>
              <w:t>zaměst</w:t>
            </w:r>
            <w:proofErr w:type="spellEnd"/>
            <w:r>
              <w:rPr>
                <w:rFonts w:ascii="Arial" w:hAnsi="Arial"/>
                <w:sz w:val="16"/>
              </w:rPr>
              <w:t xml:space="preserve">. v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pr</w:t>
            </w:r>
            <w:proofErr w:type="gramEnd"/>
            <w:r>
              <w:rPr>
                <w:rFonts w:ascii="Arial" w:hAnsi="Arial"/>
                <w:sz w:val="16"/>
              </w:rPr>
              <w:t>.</w:t>
            </w:r>
            <w:proofErr w:type="gramStart"/>
            <w:r>
              <w:rPr>
                <w:rFonts w:ascii="Arial" w:hAnsi="Arial"/>
                <w:sz w:val="16"/>
              </w:rPr>
              <w:t>poměru</w:t>
            </w:r>
            <w:proofErr w:type="spellEnd"/>
            <w:proofErr w:type="gramEnd"/>
            <w:r>
              <w:rPr>
                <w:rFonts w:ascii="Arial" w:hAnsi="Arial"/>
                <w:sz w:val="16"/>
              </w:rPr>
              <w:t xml:space="preserve"> vyjma </w:t>
            </w:r>
            <w:proofErr w:type="spellStart"/>
            <w:r>
              <w:rPr>
                <w:rFonts w:ascii="Arial" w:hAnsi="Arial"/>
                <w:sz w:val="16"/>
              </w:rPr>
              <w:t>zaměst</w:t>
            </w:r>
            <w:proofErr w:type="spellEnd"/>
            <w:r>
              <w:rPr>
                <w:rFonts w:ascii="Arial" w:hAnsi="Arial"/>
                <w:sz w:val="16"/>
              </w:rPr>
              <w:t>. na služ.m.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350 000,00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462 000,00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461 450,00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3314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5021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Ostatní osobní výdaje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1 000,00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3314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5031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Povinné poj.na </w:t>
            </w:r>
            <w:proofErr w:type="spellStart"/>
            <w:r>
              <w:rPr>
                <w:rFonts w:ascii="Arial" w:hAnsi="Arial"/>
                <w:sz w:val="16"/>
              </w:rPr>
              <w:t>soc.zab.a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přísp.na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st.pol.</w:t>
            </w:r>
            <w:proofErr w:type="gramEnd"/>
            <w:r>
              <w:rPr>
                <w:rFonts w:ascii="Arial" w:hAnsi="Arial"/>
                <w:sz w:val="16"/>
              </w:rPr>
              <w:t>zaměstnan</w:t>
            </w:r>
            <w:proofErr w:type="spellEnd"/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113 400,00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115 400,00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114 280,00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3314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5032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Povinné </w:t>
            </w:r>
            <w:proofErr w:type="gramStart"/>
            <w:r>
              <w:rPr>
                <w:rFonts w:ascii="Arial" w:hAnsi="Arial"/>
                <w:sz w:val="16"/>
              </w:rPr>
              <w:t>poj</w:t>
            </w:r>
            <w:proofErr w:type="gramEnd"/>
            <w:r>
              <w:rPr>
                <w:rFonts w:ascii="Arial" w:hAnsi="Arial"/>
                <w:sz w:val="16"/>
              </w:rPr>
              <w:t>.</w:t>
            </w:r>
            <w:proofErr w:type="gramStart"/>
            <w:r>
              <w:rPr>
                <w:rFonts w:ascii="Arial" w:hAnsi="Arial"/>
                <w:sz w:val="16"/>
              </w:rPr>
              <w:t>na</w:t>
            </w:r>
            <w:proofErr w:type="gramEnd"/>
            <w:r>
              <w:rPr>
                <w:rFonts w:ascii="Arial" w:hAnsi="Arial"/>
                <w:sz w:val="16"/>
              </w:rPr>
              <w:t xml:space="preserve"> veřejné zdravotní pojištění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48 000,00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48 000,00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41 142,00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3314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5041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Odměny za užití duševního vlastnictví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15,40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3314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5136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Knihy, učební pomůcky a tisk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120 000,00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90 000,00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89 569,00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3314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5137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Drobný hmotný dlouhodobý majetek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17 000,00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16 874,00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3314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5139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Nákup materiálu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j.n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  <w:proofErr w:type="gramEnd"/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23 826,70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3314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5151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Studená voda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11 000,00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10 800,00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3314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5154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Elektrická energie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200 000,00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130 000,00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126 137,00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3314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5156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Pohonné hmoty a maziva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3314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5161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Poštovní služby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118,00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3314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5162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Služby elektronických komunikací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18 000,00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18 000,00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14 525,56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3314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5168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Zpracování dat a služby </w:t>
            </w:r>
            <w:proofErr w:type="spellStart"/>
            <w:r>
              <w:rPr>
                <w:rFonts w:ascii="Arial" w:hAnsi="Arial"/>
                <w:sz w:val="16"/>
              </w:rPr>
              <w:t>souv</w:t>
            </w:r>
            <w:proofErr w:type="spellEnd"/>
            <w:r>
              <w:rPr>
                <w:rFonts w:ascii="Arial" w:hAnsi="Arial"/>
                <w:sz w:val="16"/>
              </w:rPr>
              <w:t xml:space="preserve">. s </w:t>
            </w:r>
            <w:proofErr w:type="spellStart"/>
            <w:r>
              <w:rPr>
                <w:rFonts w:ascii="Arial" w:hAnsi="Arial"/>
                <w:sz w:val="16"/>
              </w:rPr>
              <w:t>inf</w:t>
            </w:r>
            <w:proofErr w:type="spellEnd"/>
            <w:r>
              <w:rPr>
                <w:rFonts w:ascii="Arial" w:hAnsi="Arial"/>
                <w:sz w:val="16"/>
              </w:rPr>
              <w:t>. a kom.</w:t>
            </w:r>
            <w:proofErr w:type="spellStart"/>
            <w:r>
              <w:rPr>
                <w:rFonts w:ascii="Arial" w:hAnsi="Arial"/>
                <w:sz w:val="16"/>
              </w:rPr>
              <w:t>technol</w:t>
            </w:r>
            <w:proofErr w:type="spellEnd"/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14 323,40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3314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5169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Nákup ostatních služeb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12 000,00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11 976,00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3314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5171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Opravy a udržování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3314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5172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Programové vybavení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3314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5173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Cestovné (tuzemské i zahraniční)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151,00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3314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5175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Pohoštění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2 500,00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8 000,00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7 789,00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3314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5194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Věcné dary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160,00 </w:t>
            </w:r>
          </w:p>
        </w:tc>
      </w:tr>
      <w:tr w:rsidR="001078F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3314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Činnosti knihovnické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1 000 000,00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960 000,00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934 137,06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3315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5162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Služby elektronických komunikací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3315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Činnosti muzeí a galerií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3319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5021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Ostatní osobní výdaje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81 000,00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80 635,00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3319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5031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Povinné poj.na </w:t>
            </w:r>
            <w:proofErr w:type="spellStart"/>
            <w:r>
              <w:rPr>
                <w:rFonts w:ascii="Arial" w:hAnsi="Arial"/>
                <w:sz w:val="16"/>
              </w:rPr>
              <w:t>soc.zab.a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přísp.na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st.pol.</w:t>
            </w:r>
            <w:proofErr w:type="gramEnd"/>
            <w:r>
              <w:rPr>
                <w:rFonts w:ascii="Arial" w:hAnsi="Arial"/>
                <w:sz w:val="16"/>
              </w:rPr>
              <w:t>zaměstnan</w:t>
            </w:r>
            <w:proofErr w:type="spellEnd"/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3319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5139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Nákup materiálu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j.n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  <w:proofErr w:type="gramEnd"/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18 445,00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3319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5169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Nákup ostatních služeb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110 000,00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170 000,00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167 320,00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3319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5175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Pohoštění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33 000,00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22 000,00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14 888,00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3319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5194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Věcné dary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3 510,00 </w:t>
            </w:r>
          </w:p>
        </w:tc>
      </w:tr>
      <w:tr w:rsidR="001078F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3319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Ostatní záležitosti kultury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200 000,00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298 000,00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284 798,00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3341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5169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Nákup ostatních služeb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80 000,00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48 158,00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3341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5171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Opravy a udržování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48 258,00 </w:t>
            </w:r>
          </w:p>
        </w:tc>
      </w:tr>
      <w:tr w:rsidR="001078F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3341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Rozhlas a televize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96 416,00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3392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5133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Léky a zdravotnický materiál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2 345,00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3392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5137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Drobný hmotný dlouhodobý majetek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8 590,00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3392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5139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Nákup materiálu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j.n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  <w:proofErr w:type="gramEnd"/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24 469,50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3392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5151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Studená voda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42 654,00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3392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5154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Elektrická energie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85 000,00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49 000,00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48 739,02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3392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5155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Pevná paliva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175 000,00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85 000,00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82 205,00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3392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5169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Nákup ostatních služeb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62 500,00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62 403,00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3392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5171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Opravy a udržování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150 000,00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31 894,27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3392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6121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Budovy, haly a stavby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600 000,00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599 833,30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3392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6122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Stroje, přístroje a zařízení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3392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Zájmová činnost v kultuře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530 000,00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919 500,00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903 133,09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3399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5021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Ostatní osobní výdaje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16 000,00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15 076,00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3399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5136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Knihy, učební pomůcky a tisk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400,00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3399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5139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Nákup materiálu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j.n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  <w:proofErr w:type="gramEnd"/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3399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5169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Nákup ostatních služeb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3399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5175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Pohoštění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3399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5194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Věcné dary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61 000,00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36 000,00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33 123,00 </w:t>
            </w:r>
          </w:p>
        </w:tc>
      </w:tr>
      <w:tr w:rsidR="001078F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3399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Ostatní záležitosti </w:t>
            </w:r>
            <w:proofErr w:type="gramStart"/>
            <w:r>
              <w:rPr>
                <w:rFonts w:ascii="Arial" w:hAnsi="Arial"/>
                <w:b/>
                <w:sz w:val="16"/>
              </w:rPr>
              <w:t>kultury,církví</w:t>
            </w:r>
            <w:proofErr w:type="gramEnd"/>
            <w:r>
              <w:rPr>
                <w:rFonts w:ascii="Arial" w:hAnsi="Arial"/>
                <w:b/>
                <w:sz w:val="16"/>
              </w:rPr>
              <w:t xml:space="preserve"> a sděl.</w:t>
            </w:r>
            <w:proofErr w:type="spellStart"/>
            <w:r>
              <w:rPr>
                <w:rFonts w:ascii="Arial" w:hAnsi="Arial"/>
                <w:b/>
                <w:sz w:val="16"/>
              </w:rPr>
              <w:t>prostř</w:t>
            </w:r>
            <w:proofErr w:type="spellEnd"/>
            <w:r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77 000,00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53 000,00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48 599,00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3419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5229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Ostatní </w:t>
            </w:r>
            <w:proofErr w:type="spellStart"/>
            <w:r>
              <w:rPr>
                <w:rFonts w:ascii="Arial" w:hAnsi="Arial"/>
                <w:sz w:val="16"/>
              </w:rPr>
              <w:t>neinv.transfery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nezisk.a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gramStart"/>
            <w:r>
              <w:rPr>
                <w:rFonts w:ascii="Arial" w:hAnsi="Arial"/>
                <w:sz w:val="16"/>
              </w:rPr>
              <w:t>podob</w:t>
            </w:r>
            <w:proofErr w:type="gramEnd"/>
            <w:r>
              <w:rPr>
                <w:rFonts w:ascii="Arial" w:hAnsi="Arial"/>
                <w:sz w:val="16"/>
              </w:rPr>
              <w:t>.</w:t>
            </w:r>
            <w:proofErr w:type="gramStart"/>
            <w:r>
              <w:rPr>
                <w:rFonts w:ascii="Arial" w:hAnsi="Arial"/>
                <w:sz w:val="16"/>
              </w:rPr>
              <w:t>organizacím</w:t>
            </w:r>
            <w:proofErr w:type="gramEnd"/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260 000,00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260 000,00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260 000,00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3419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5492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Dary obyvatelstvu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36 000,00 </w:t>
            </w:r>
          </w:p>
        </w:tc>
      </w:tr>
      <w:tr w:rsidR="001078F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3419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Ostatní tělovýchovná činnost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260 000,00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300 000,00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296 000,00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3429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5492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Dary obyvatelstvu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120 000,00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105 000,00 </w:t>
            </w:r>
          </w:p>
        </w:tc>
      </w:tr>
      <w:tr w:rsidR="001078F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3429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Ostatní zájmová činnost a rekreace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120 000,00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105 000,00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3545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5139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Nákup materiálu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j.n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  <w:proofErr w:type="gramEnd"/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3545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Programy paliativní péče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3612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5137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Drobný hmotný dlouhodobý majetek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29 728,65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3612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5139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Nákup materiálu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j.n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  <w:proofErr w:type="gramEnd"/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1 608,00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3612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5151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Studená voda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104 736,00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3612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5154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Elektrická energie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794,00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lastRenderedPageBreak/>
              <w:t>3612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5169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Nákup ostatních služeb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23 000,00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22 454,62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3612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5171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Opravy a udržování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7 685,30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3612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6121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Budovy, haly a stavby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659 000,00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629 084,00 </w:t>
            </w:r>
          </w:p>
        </w:tc>
      </w:tr>
      <w:tr w:rsidR="001078F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3612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Bytové hospodářství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830 000,00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796 090,57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3613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5123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Podlimitní technické zhodnocení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3613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5137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Drobný hmotný dlouhodobý majetek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3613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5151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Studená voda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4 156,00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3613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5154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Elektrická energie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73 764,73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3613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5166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Konzultační, poradenské a právní služby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2 420,00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3613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5169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Nákup ostatních služeb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4 768,00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3613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5171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Opravy a udržování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130 000,00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116 076,36 </w:t>
            </w:r>
          </w:p>
        </w:tc>
      </w:tr>
      <w:tr w:rsidR="001078F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3613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Nebytové hospodářství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218 000,00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201 185,09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3631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5123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Podlimitní technické zhodnocení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6 161,00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3631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5137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Drobný hmotný dlouhodobý majetek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3631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5141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Úroky vlastní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3631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5154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Elektrická energie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350 000,00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410 000,00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407 033,51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3631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5169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Nákup ostatních služeb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24 502,50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3631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5171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Opravy a udržování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205 000,00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189 776,50 </w:t>
            </w:r>
          </w:p>
        </w:tc>
      </w:tr>
      <w:tr w:rsidR="001078F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3631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Veřejné osvětlení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500 000,00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647 000,00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627 473,51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3632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5137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Drobný hmotný dlouhodobý majetek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3632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5139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Nákup materiálu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j.n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  <w:proofErr w:type="gramEnd"/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3632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5154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Elektrická energie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1 463,43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3632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5169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Nákup ostatních služeb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8 856,00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3632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5171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Opravy a udržování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140 000,00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7 827,49 </w:t>
            </w:r>
          </w:p>
        </w:tc>
      </w:tr>
      <w:tr w:rsidR="001078F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3632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Pohřebnictví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200 000,00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22 000,00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18 146,92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3635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5169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Nákup ostatních služeb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6 050,00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3635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6119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Ostatní nákupy dlouhodobého nehmotného majetku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3635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Územní plánování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6 050,00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3639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5139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Nákup materiálu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j.n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  <w:proofErr w:type="gramEnd"/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3639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5156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Pohonné hmoty a maziva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3639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5166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Konzultační, poradenské a právní služby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1 815,00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3639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5169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Nákup ostatních služeb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6 000,00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3639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5171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Opravy a udržování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18 000,00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3639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5362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Platby daní a poplatků státnímu rozpočtu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1 852,00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3639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6130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Pozemky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16 000,00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15 300,00 </w:t>
            </w:r>
          </w:p>
        </w:tc>
      </w:tr>
      <w:tr w:rsidR="001078F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3639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Komunální služby a územní rozvoj </w:t>
            </w:r>
            <w:proofErr w:type="spellStart"/>
            <w:proofErr w:type="gramStart"/>
            <w:r>
              <w:rPr>
                <w:rFonts w:ascii="Arial" w:hAnsi="Arial"/>
                <w:b/>
                <w:sz w:val="16"/>
              </w:rPr>
              <w:t>j.n</w:t>
            </w:r>
            <w:proofErr w:type="spellEnd"/>
            <w:r>
              <w:rPr>
                <w:rFonts w:ascii="Arial" w:hAnsi="Arial"/>
                <w:b/>
                <w:sz w:val="16"/>
              </w:rPr>
              <w:t>.</w:t>
            </w:r>
            <w:proofErr w:type="gramEnd"/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26 000,00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24 967,00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3722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5021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Ostatní osobní výdaje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1 031,00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3722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5138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Nákup zboží (za účelem dalšího prodeje)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22 450,00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3722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5139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Nákup materiálu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j.n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  <w:proofErr w:type="gramEnd"/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90,00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3722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5169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Nákup ostatních služeb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1 975 000,00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1 295 000,00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1 294 383,80 </w:t>
            </w:r>
          </w:p>
        </w:tc>
      </w:tr>
      <w:tr w:rsidR="001078F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3722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Sběr a svoz komunálních odpadů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2 000 000,00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1 322 100,00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1 317 954,80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3727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5169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Nákup ostatních služeb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14 318,00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3727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5329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Ostatní </w:t>
            </w:r>
            <w:proofErr w:type="spellStart"/>
            <w:r>
              <w:rPr>
                <w:rFonts w:ascii="Arial" w:hAnsi="Arial"/>
                <w:sz w:val="16"/>
              </w:rPr>
              <w:t>neinv.transfery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veř.rozp.územní</w:t>
            </w:r>
            <w:proofErr w:type="spellEnd"/>
            <w:r>
              <w:rPr>
                <w:rFonts w:ascii="Arial" w:hAnsi="Arial"/>
                <w:sz w:val="16"/>
              </w:rPr>
              <w:t xml:space="preserve"> úrovně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98 350,00 </w:t>
            </w:r>
          </w:p>
        </w:tc>
      </w:tr>
      <w:tr w:rsidR="001078F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3727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Prevence vzniku odpadů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115 000,00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112 668,00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3729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5021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Ostatní osobní výdaje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68 869,00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3729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5031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Povinné poj.na </w:t>
            </w:r>
            <w:proofErr w:type="spellStart"/>
            <w:r>
              <w:rPr>
                <w:rFonts w:ascii="Arial" w:hAnsi="Arial"/>
                <w:sz w:val="16"/>
              </w:rPr>
              <w:t>soc.zab.a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přísp.na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st.pol.</w:t>
            </w:r>
            <w:proofErr w:type="gramEnd"/>
            <w:r>
              <w:rPr>
                <w:rFonts w:ascii="Arial" w:hAnsi="Arial"/>
                <w:sz w:val="16"/>
              </w:rPr>
              <w:t>zaměstnan</w:t>
            </w:r>
            <w:proofErr w:type="spellEnd"/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9 000,00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9 000,00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6 404,00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3729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5032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Povinné </w:t>
            </w:r>
            <w:proofErr w:type="gramStart"/>
            <w:r>
              <w:rPr>
                <w:rFonts w:ascii="Arial" w:hAnsi="Arial"/>
                <w:sz w:val="16"/>
              </w:rPr>
              <w:t>poj</w:t>
            </w:r>
            <w:proofErr w:type="gramEnd"/>
            <w:r>
              <w:rPr>
                <w:rFonts w:ascii="Arial" w:hAnsi="Arial"/>
                <w:sz w:val="16"/>
              </w:rPr>
              <w:t>.</w:t>
            </w:r>
            <w:proofErr w:type="gramStart"/>
            <w:r>
              <w:rPr>
                <w:rFonts w:ascii="Arial" w:hAnsi="Arial"/>
                <w:sz w:val="16"/>
              </w:rPr>
              <w:t>na</w:t>
            </w:r>
            <w:proofErr w:type="gramEnd"/>
            <w:r>
              <w:rPr>
                <w:rFonts w:ascii="Arial" w:hAnsi="Arial"/>
                <w:sz w:val="16"/>
              </w:rPr>
              <w:t xml:space="preserve"> veřejné zdravotní pojištění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2 305,00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3729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5134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Prádlo, oděv a obuv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3729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5137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Drobný hmotný dlouhodobý majetek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18 190,00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3729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5139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Nákup materiálu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j.n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  <w:proofErr w:type="gramEnd"/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21,00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3729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5151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Studená voda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121,00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3729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5154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Elektrická energie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21 472,52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3729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5168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Zpracování dat a služby </w:t>
            </w:r>
            <w:proofErr w:type="spellStart"/>
            <w:r>
              <w:rPr>
                <w:rFonts w:ascii="Arial" w:hAnsi="Arial"/>
                <w:sz w:val="16"/>
              </w:rPr>
              <w:t>souv</w:t>
            </w:r>
            <w:proofErr w:type="spellEnd"/>
            <w:r>
              <w:rPr>
                <w:rFonts w:ascii="Arial" w:hAnsi="Arial"/>
                <w:sz w:val="16"/>
              </w:rPr>
              <w:t xml:space="preserve">. s </w:t>
            </w:r>
            <w:proofErr w:type="spellStart"/>
            <w:r>
              <w:rPr>
                <w:rFonts w:ascii="Arial" w:hAnsi="Arial"/>
                <w:sz w:val="16"/>
              </w:rPr>
              <w:t>inf</w:t>
            </w:r>
            <w:proofErr w:type="spellEnd"/>
            <w:r>
              <w:rPr>
                <w:rFonts w:ascii="Arial" w:hAnsi="Arial"/>
                <w:sz w:val="16"/>
              </w:rPr>
              <w:t>. a kom.</w:t>
            </w:r>
            <w:proofErr w:type="spellStart"/>
            <w:r>
              <w:rPr>
                <w:rFonts w:ascii="Arial" w:hAnsi="Arial"/>
                <w:sz w:val="16"/>
              </w:rPr>
              <w:t>technol</w:t>
            </w:r>
            <w:proofErr w:type="spellEnd"/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11 000,00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10 967,90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3729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5169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Nákup ostatních služeb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456 000,00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336 000,00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329 320,31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3729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5171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Opravy a udržování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3729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6122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Stroje, přístroje a zařízení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120 000,00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3729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Ostatní nakládání s odpady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750 000,00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480 000,00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457 670,73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3745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5011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Platy </w:t>
            </w:r>
            <w:proofErr w:type="spellStart"/>
            <w:r>
              <w:rPr>
                <w:rFonts w:ascii="Arial" w:hAnsi="Arial"/>
                <w:sz w:val="16"/>
              </w:rPr>
              <w:t>zaměst</w:t>
            </w:r>
            <w:proofErr w:type="spellEnd"/>
            <w:r>
              <w:rPr>
                <w:rFonts w:ascii="Arial" w:hAnsi="Arial"/>
                <w:sz w:val="16"/>
              </w:rPr>
              <w:t xml:space="preserve">. v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pr</w:t>
            </w:r>
            <w:proofErr w:type="gramEnd"/>
            <w:r>
              <w:rPr>
                <w:rFonts w:ascii="Arial" w:hAnsi="Arial"/>
                <w:sz w:val="16"/>
              </w:rPr>
              <w:t>.</w:t>
            </w:r>
            <w:proofErr w:type="gramStart"/>
            <w:r>
              <w:rPr>
                <w:rFonts w:ascii="Arial" w:hAnsi="Arial"/>
                <w:sz w:val="16"/>
              </w:rPr>
              <w:t>poměru</w:t>
            </w:r>
            <w:proofErr w:type="spellEnd"/>
            <w:proofErr w:type="gramEnd"/>
            <w:r>
              <w:rPr>
                <w:rFonts w:ascii="Arial" w:hAnsi="Arial"/>
                <w:sz w:val="16"/>
              </w:rPr>
              <w:t xml:space="preserve"> vyjma </w:t>
            </w:r>
            <w:proofErr w:type="spellStart"/>
            <w:r>
              <w:rPr>
                <w:rFonts w:ascii="Arial" w:hAnsi="Arial"/>
                <w:sz w:val="16"/>
              </w:rPr>
              <w:t>zaměst</w:t>
            </w:r>
            <w:proofErr w:type="spellEnd"/>
            <w:r>
              <w:rPr>
                <w:rFonts w:ascii="Arial" w:hAnsi="Arial"/>
                <w:sz w:val="16"/>
              </w:rPr>
              <w:t>. na služ.m.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700 000,00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640 000,00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639 662,00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3745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5031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Povinné poj.na </w:t>
            </w:r>
            <w:proofErr w:type="spellStart"/>
            <w:r>
              <w:rPr>
                <w:rFonts w:ascii="Arial" w:hAnsi="Arial"/>
                <w:sz w:val="16"/>
              </w:rPr>
              <w:t>soc.zab.a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přísp.na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st.pol.</w:t>
            </w:r>
            <w:proofErr w:type="gramEnd"/>
            <w:r>
              <w:rPr>
                <w:rFonts w:ascii="Arial" w:hAnsi="Arial"/>
                <w:sz w:val="16"/>
              </w:rPr>
              <w:t>zaměstnan</w:t>
            </w:r>
            <w:proofErr w:type="spellEnd"/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177 000,00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177 000,00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159 914,00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3745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5032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Povinné </w:t>
            </w:r>
            <w:proofErr w:type="gramStart"/>
            <w:r>
              <w:rPr>
                <w:rFonts w:ascii="Arial" w:hAnsi="Arial"/>
                <w:sz w:val="16"/>
              </w:rPr>
              <w:t>poj</w:t>
            </w:r>
            <w:proofErr w:type="gramEnd"/>
            <w:r>
              <w:rPr>
                <w:rFonts w:ascii="Arial" w:hAnsi="Arial"/>
                <w:sz w:val="16"/>
              </w:rPr>
              <w:t>.</w:t>
            </w:r>
            <w:proofErr w:type="gramStart"/>
            <w:r>
              <w:rPr>
                <w:rFonts w:ascii="Arial" w:hAnsi="Arial"/>
                <w:sz w:val="16"/>
              </w:rPr>
              <w:t>na</w:t>
            </w:r>
            <w:proofErr w:type="gramEnd"/>
            <w:r>
              <w:rPr>
                <w:rFonts w:ascii="Arial" w:hAnsi="Arial"/>
                <w:sz w:val="16"/>
              </w:rPr>
              <w:t xml:space="preserve"> veřejné zdravotní pojištění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63 000,00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63 000,00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57 574,00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3745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5123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Podlimitní technické zhodnocení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27 000,00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26 620,00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3745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5132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Ochranné pomůcky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13 000,00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12 097,84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3745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5134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Prádlo, oděv a obuv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3745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5137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Drobný hmotný dlouhodobý majetek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230 000,00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229 744,75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3745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5139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Nákup materiálu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j.n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  <w:proofErr w:type="gramEnd"/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41 473,00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3745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5156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Pohonné hmoty a maziva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52 000,00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51 954,00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lastRenderedPageBreak/>
              <w:t>3745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5167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Služby školení a vzdělávání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2 735,00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3745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5169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Nákup ostatních služeb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450 000,00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500 000,00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493 923,50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3745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5171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Opravy a udržování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301 000,00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290 825,00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3745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6121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Budovy, haly a stavby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205 000,00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204 046,40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3745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6122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Stroje, přístroje a zařízení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166 000,00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165 995,86 </w:t>
            </w:r>
          </w:p>
        </w:tc>
      </w:tr>
      <w:tr w:rsidR="001078F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3745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Péče o vzhled obcí a veřejnou zeleň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1 600 000,00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2 427 000,00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2 376 565,35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4349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5229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Ostatní </w:t>
            </w:r>
            <w:proofErr w:type="spellStart"/>
            <w:r>
              <w:rPr>
                <w:rFonts w:ascii="Arial" w:hAnsi="Arial"/>
                <w:sz w:val="16"/>
              </w:rPr>
              <w:t>neinv.transfery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nezisk.a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gramStart"/>
            <w:r>
              <w:rPr>
                <w:rFonts w:ascii="Arial" w:hAnsi="Arial"/>
                <w:sz w:val="16"/>
              </w:rPr>
              <w:t>podob</w:t>
            </w:r>
            <w:proofErr w:type="gramEnd"/>
            <w:r>
              <w:rPr>
                <w:rFonts w:ascii="Arial" w:hAnsi="Arial"/>
                <w:sz w:val="16"/>
              </w:rPr>
              <w:t>.</w:t>
            </w:r>
            <w:proofErr w:type="gramStart"/>
            <w:r>
              <w:rPr>
                <w:rFonts w:ascii="Arial" w:hAnsi="Arial"/>
                <w:sz w:val="16"/>
              </w:rPr>
              <w:t>organizacím</w:t>
            </w:r>
            <w:proofErr w:type="gramEnd"/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4349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5429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Ostatní náhrady placené obyvatelstvu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4349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5492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Dary obyvatelstvu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80 000,00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91 000,00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90 500,00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4349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5493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Účelové neinvestiční transfery fyzickým osobám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4349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5494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Neinv.transf.obyvatelstvu</w:t>
            </w:r>
            <w:proofErr w:type="spellEnd"/>
            <w:r>
              <w:rPr>
                <w:rFonts w:ascii="Arial" w:hAnsi="Arial"/>
                <w:sz w:val="16"/>
              </w:rPr>
              <w:t xml:space="preserve"> nemající charakter daru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24 000,00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4349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proofErr w:type="spellStart"/>
            <w:r>
              <w:rPr>
                <w:rFonts w:ascii="Arial" w:hAnsi="Arial"/>
                <w:b/>
                <w:sz w:val="16"/>
              </w:rPr>
              <w:t>Ost.soc.péče</w:t>
            </w:r>
            <w:proofErr w:type="spellEnd"/>
            <w:r>
              <w:rPr>
                <w:rFonts w:ascii="Arial" w:hAnsi="Arial"/>
                <w:b/>
                <w:sz w:val="16"/>
              </w:rPr>
              <w:t xml:space="preserve"> a pomoc ostatním </w:t>
            </w:r>
            <w:proofErr w:type="gramStart"/>
            <w:r>
              <w:rPr>
                <w:rFonts w:ascii="Arial" w:hAnsi="Arial"/>
                <w:b/>
                <w:sz w:val="16"/>
              </w:rPr>
              <w:t>skup.obyvatelstva</w:t>
            </w:r>
            <w:proofErr w:type="gramEnd"/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124 000,00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91 000,00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90 500,00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5512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5019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Ostatní platy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5512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5021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Ostatní osobní výdaje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5512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5123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Podlimitní technické zhodnocení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12 000,00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11 107,80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5512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5132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Ochranné pomůcky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6 193,00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5512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5133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Léky a zdravotnický materiál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400,00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5512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5134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Prádlo, oděv a obuv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5512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5136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Knihy, učební pomůcky a tisk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300,00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5512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5137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Drobný hmotný dlouhodobý majetek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265 000,00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260 245,00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5512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5139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Nákup materiálu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j.n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  <w:proofErr w:type="gramEnd"/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146 200,00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146 174,00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5512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5151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Studená voda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139,00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5512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5154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Elektrická energie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83 000,00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56 687,54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5512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5156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Pohonné hmoty a maziva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13 435,67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5512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5163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Služby peněžních ústavů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5 648,00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5512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5164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Nájemné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18 000,00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17 486,00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5512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5167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Služby školení a vzdělávání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3 650,00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5512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5168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Zpracování dat a služby </w:t>
            </w:r>
            <w:proofErr w:type="spellStart"/>
            <w:r>
              <w:rPr>
                <w:rFonts w:ascii="Arial" w:hAnsi="Arial"/>
                <w:sz w:val="16"/>
              </w:rPr>
              <w:t>souv</w:t>
            </w:r>
            <w:proofErr w:type="spellEnd"/>
            <w:r>
              <w:rPr>
                <w:rFonts w:ascii="Arial" w:hAnsi="Arial"/>
                <w:sz w:val="16"/>
              </w:rPr>
              <w:t xml:space="preserve">. s </w:t>
            </w:r>
            <w:proofErr w:type="spellStart"/>
            <w:r>
              <w:rPr>
                <w:rFonts w:ascii="Arial" w:hAnsi="Arial"/>
                <w:sz w:val="16"/>
              </w:rPr>
              <w:t>inf</w:t>
            </w:r>
            <w:proofErr w:type="spellEnd"/>
            <w:r>
              <w:rPr>
                <w:rFonts w:ascii="Arial" w:hAnsi="Arial"/>
                <w:sz w:val="16"/>
              </w:rPr>
              <w:t>. a kom.</w:t>
            </w:r>
            <w:proofErr w:type="spellStart"/>
            <w:r>
              <w:rPr>
                <w:rFonts w:ascii="Arial" w:hAnsi="Arial"/>
                <w:sz w:val="16"/>
              </w:rPr>
              <w:t>technol</w:t>
            </w:r>
            <w:proofErr w:type="spellEnd"/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2 200,00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5512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5169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Nákup ostatních služeb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46 192,83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5512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5171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Opravy a udržování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170 000,00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96 541,00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5512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5173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Cestovné (tuzemské i zahraniční)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5512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5175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Pohoštění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2 927,00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5512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6121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Budovy, haly a stavby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13 000,00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12 100,00 </w:t>
            </w:r>
          </w:p>
        </w:tc>
      </w:tr>
      <w:tr w:rsidR="001078F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5512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Požární ochrana - dobrovolná část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500 000,00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709 600,00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681 426,84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6112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5023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Odměny členů zastupitelstva obcí a krajů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930 000,00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1 115 000,00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1 113 637,00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6112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5031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Povinné poj.na </w:t>
            </w:r>
            <w:proofErr w:type="spellStart"/>
            <w:r>
              <w:rPr>
                <w:rFonts w:ascii="Arial" w:hAnsi="Arial"/>
                <w:sz w:val="16"/>
              </w:rPr>
              <w:t>soc.zab.a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přísp.na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st.pol.</w:t>
            </w:r>
            <w:proofErr w:type="gramEnd"/>
            <w:r>
              <w:rPr>
                <w:rFonts w:ascii="Arial" w:hAnsi="Arial"/>
                <w:sz w:val="16"/>
              </w:rPr>
              <w:t>zaměstnan</w:t>
            </w:r>
            <w:proofErr w:type="spellEnd"/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132 000,00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153 000,00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152 772,00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6112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5032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Povinné </w:t>
            </w:r>
            <w:proofErr w:type="gramStart"/>
            <w:r>
              <w:rPr>
                <w:rFonts w:ascii="Arial" w:hAnsi="Arial"/>
                <w:sz w:val="16"/>
              </w:rPr>
              <w:t>poj</w:t>
            </w:r>
            <w:proofErr w:type="gramEnd"/>
            <w:r>
              <w:rPr>
                <w:rFonts w:ascii="Arial" w:hAnsi="Arial"/>
                <w:sz w:val="16"/>
              </w:rPr>
              <w:t>.</w:t>
            </w:r>
            <w:proofErr w:type="gramStart"/>
            <w:r>
              <w:rPr>
                <w:rFonts w:ascii="Arial" w:hAnsi="Arial"/>
                <w:sz w:val="16"/>
              </w:rPr>
              <w:t>na</w:t>
            </w:r>
            <w:proofErr w:type="gramEnd"/>
            <w:r>
              <w:rPr>
                <w:rFonts w:ascii="Arial" w:hAnsi="Arial"/>
                <w:sz w:val="16"/>
              </w:rPr>
              <w:t xml:space="preserve"> veřejné zdravotní pojištění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93 000,00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92 569,00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6112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5175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Pohoštění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13 000,00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13 000,00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12 187,00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6112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5194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Věcné dary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2 020,00 </w:t>
            </w:r>
          </w:p>
        </w:tc>
      </w:tr>
      <w:tr w:rsidR="001078F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6112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Zastupitelstva obcí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1 150 000,00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1 377 000,00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1 373 185,00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6115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5021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Ostatní osobní výdaje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35 100,00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35 090,00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6115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5139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Nákup materiálu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j.n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  <w:proofErr w:type="gramEnd"/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9 000,00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8 944,00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6115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5156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Pohonné hmoty a maziva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6115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5168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Zpracování dat a služby </w:t>
            </w:r>
            <w:proofErr w:type="spellStart"/>
            <w:r>
              <w:rPr>
                <w:rFonts w:ascii="Arial" w:hAnsi="Arial"/>
                <w:sz w:val="16"/>
              </w:rPr>
              <w:t>souv</w:t>
            </w:r>
            <w:proofErr w:type="spellEnd"/>
            <w:r>
              <w:rPr>
                <w:rFonts w:ascii="Arial" w:hAnsi="Arial"/>
                <w:sz w:val="16"/>
              </w:rPr>
              <w:t xml:space="preserve">. s </w:t>
            </w:r>
            <w:proofErr w:type="spellStart"/>
            <w:r>
              <w:rPr>
                <w:rFonts w:ascii="Arial" w:hAnsi="Arial"/>
                <w:sz w:val="16"/>
              </w:rPr>
              <w:t>inf</w:t>
            </w:r>
            <w:proofErr w:type="spellEnd"/>
            <w:r>
              <w:rPr>
                <w:rFonts w:ascii="Arial" w:hAnsi="Arial"/>
                <w:sz w:val="16"/>
              </w:rPr>
              <w:t>. a kom.</w:t>
            </w:r>
            <w:proofErr w:type="spellStart"/>
            <w:r>
              <w:rPr>
                <w:rFonts w:ascii="Arial" w:hAnsi="Arial"/>
                <w:sz w:val="16"/>
              </w:rPr>
              <w:t>technol</w:t>
            </w:r>
            <w:proofErr w:type="spellEnd"/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4 900,00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4 735,00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6115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5175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Pohoštění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2 184,00 </w:t>
            </w:r>
          </w:p>
        </w:tc>
      </w:tr>
      <w:tr w:rsidR="001078F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6115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Volby do zastupitelstev územních samosprávných cel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52 000,00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50 953,00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6118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5021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Ostatní osobní výdaje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26 500,00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26 103,00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6118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5139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Nákup materiálu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j.n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  <w:proofErr w:type="gramEnd"/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428,00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6118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5161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Poštovní služby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434,00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6118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5169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Nákup ostatních služeb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6118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5175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Pohoštění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3 744,00 </w:t>
            </w:r>
          </w:p>
        </w:tc>
      </w:tr>
      <w:tr w:rsidR="001078F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6118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Volba prezidenta republiky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32 500,00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30 709,00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5011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Platy </w:t>
            </w:r>
            <w:proofErr w:type="spellStart"/>
            <w:r>
              <w:rPr>
                <w:rFonts w:ascii="Arial" w:hAnsi="Arial"/>
                <w:sz w:val="16"/>
              </w:rPr>
              <w:t>zaměst</w:t>
            </w:r>
            <w:proofErr w:type="spellEnd"/>
            <w:r>
              <w:rPr>
                <w:rFonts w:ascii="Arial" w:hAnsi="Arial"/>
                <w:sz w:val="16"/>
              </w:rPr>
              <w:t xml:space="preserve">. v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pr</w:t>
            </w:r>
            <w:proofErr w:type="gramEnd"/>
            <w:r>
              <w:rPr>
                <w:rFonts w:ascii="Arial" w:hAnsi="Arial"/>
                <w:sz w:val="16"/>
              </w:rPr>
              <w:t>.</w:t>
            </w:r>
            <w:proofErr w:type="gramStart"/>
            <w:r>
              <w:rPr>
                <w:rFonts w:ascii="Arial" w:hAnsi="Arial"/>
                <w:sz w:val="16"/>
              </w:rPr>
              <w:t>poměru</w:t>
            </w:r>
            <w:proofErr w:type="spellEnd"/>
            <w:proofErr w:type="gramEnd"/>
            <w:r>
              <w:rPr>
                <w:rFonts w:ascii="Arial" w:hAnsi="Arial"/>
                <w:sz w:val="16"/>
              </w:rPr>
              <w:t xml:space="preserve"> vyjma </w:t>
            </w:r>
            <w:proofErr w:type="spellStart"/>
            <w:r>
              <w:rPr>
                <w:rFonts w:ascii="Arial" w:hAnsi="Arial"/>
                <w:sz w:val="16"/>
              </w:rPr>
              <w:t>zaměst</w:t>
            </w:r>
            <w:proofErr w:type="spellEnd"/>
            <w:r>
              <w:rPr>
                <w:rFonts w:ascii="Arial" w:hAnsi="Arial"/>
                <w:sz w:val="16"/>
              </w:rPr>
              <w:t>. na služ.m.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650 000,00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750 000,00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742 427,00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5021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Ostatní osobní výdaje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127 000,00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147 000,00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143 513,00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5031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Povinné poj.na </w:t>
            </w:r>
            <w:proofErr w:type="spellStart"/>
            <w:r>
              <w:rPr>
                <w:rFonts w:ascii="Arial" w:hAnsi="Arial"/>
                <w:sz w:val="16"/>
              </w:rPr>
              <w:t>soc.zab.a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přísp.na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st.pol.</w:t>
            </w:r>
            <w:proofErr w:type="gramEnd"/>
            <w:r>
              <w:rPr>
                <w:rFonts w:ascii="Arial" w:hAnsi="Arial"/>
                <w:sz w:val="16"/>
              </w:rPr>
              <w:t>zaměstnan</w:t>
            </w:r>
            <w:proofErr w:type="spellEnd"/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220 000,00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210 000,00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206 149,00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5032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Povinné </w:t>
            </w:r>
            <w:proofErr w:type="gramStart"/>
            <w:r>
              <w:rPr>
                <w:rFonts w:ascii="Arial" w:hAnsi="Arial"/>
                <w:sz w:val="16"/>
              </w:rPr>
              <w:t>poj</w:t>
            </w:r>
            <w:proofErr w:type="gramEnd"/>
            <w:r>
              <w:rPr>
                <w:rFonts w:ascii="Arial" w:hAnsi="Arial"/>
                <w:sz w:val="16"/>
              </w:rPr>
              <w:t>.</w:t>
            </w:r>
            <w:proofErr w:type="gramStart"/>
            <w:r>
              <w:rPr>
                <w:rFonts w:ascii="Arial" w:hAnsi="Arial"/>
                <w:sz w:val="16"/>
              </w:rPr>
              <w:t>na</w:t>
            </w:r>
            <w:proofErr w:type="gramEnd"/>
            <w:r>
              <w:rPr>
                <w:rFonts w:ascii="Arial" w:hAnsi="Arial"/>
                <w:sz w:val="16"/>
              </w:rPr>
              <w:t xml:space="preserve"> veřejné zdravotní pojištění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85 000,00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74 597,00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5038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Povinné pojistné na úrazové pojištění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11 000,00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11 000,00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9 466,00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5123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Podlimitní technické zhodnocení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36 000,00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35 506,24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5134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Prádlo, oděv a obuv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22 000,00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34 646,00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5136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Knihy, učební pomůcky a tisk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636,45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5137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Drobný hmotný dlouhodobý majetek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200 000,00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135 000,00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130 755,41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5138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Nákup zboží (za účelem dalšího prodeje)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5139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Nákup materiálu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j.n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  <w:proofErr w:type="gramEnd"/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286 000,00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285 979,66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5151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Studená voda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18 000,00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18 000,00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13 031,00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5154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Elektrická energie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620 000,00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500 000,00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487 457,25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5155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Pevná paliva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8 000,00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lastRenderedPageBreak/>
              <w:t>6171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5156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Pohonné hmoty a maziva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25 624,88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5161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Poštovní služby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48 088,00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5162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Služby elektronických komunikací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80 000,00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57 372,33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5163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Služby peněžních ústavů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95 000,00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145 000,00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143 588,90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5164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Nájemné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5 750,00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5166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Konzultační, poradenské a právní služby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13 673,00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5167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Služby školení a vzdělávání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14 000,00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13 655,00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5168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Zpracování dat a služby </w:t>
            </w:r>
            <w:proofErr w:type="spellStart"/>
            <w:r>
              <w:rPr>
                <w:rFonts w:ascii="Arial" w:hAnsi="Arial"/>
                <w:sz w:val="16"/>
              </w:rPr>
              <w:t>souv</w:t>
            </w:r>
            <w:proofErr w:type="spellEnd"/>
            <w:r>
              <w:rPr>
                <w:rFonts w:ascii="Arial" w:hAnsi="Arial"/>
                <w:sz w:val="16"/>
              </w:rPr>
              <w:t xml:space="preserve">. s </w:t>
            </w:r>
            <w:proofErr w:type="spellStart"/>
            <w:r>
              <w:rPr>
                <w:rFonts w:ascii="Arial" w:hAnsi="Arial"/>
                <w:sz w:val="16"/>
              </w:rPr>
              <w:t>inf</w:t>
            </w:r>
            <w:proofErr w:type="spellEnd"/>
            <w:r>
              <w:rPr>
                <w:rFonts w:ascii="Arial" w:hAnsi="Arial"/>
                <w:sz w:val="16"/>
              </w:rPr>
              <w:t>. a kom.</w:t>
            </w:r>
            <w:proofErr w:type="spellStart"/>
            <w:r>
              <w:rPr>
                <w:rFonts w:ascii="Arial" w:hAnsi="Arial"/>
                <w:sz w:val="16"/>
              </w:rPr>
              <w:t>technol</w:t>
            </w:r>
            <w:proofErr w:type="spellEnd"/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183 000,00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182 920,22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5169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Nákup ostatních služeb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450 000,00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450 000,00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433 975,64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5171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Opravy a udržování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2 015 000,00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908 000,00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900 117,25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5172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Programové vybavení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1 089,00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5173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Cestovné (tuzemské i zahraniční)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604,00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5175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Pohoštění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53 000,00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52 673,00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5194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Věcné dary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26 000,00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25 906,00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5321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Neinvestiční transfery obcím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5329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Ostatní </w:t>
            </w:r>
            <w:proofErr w:type="spellStart"/>
            <w:r>
              <w:rPr>
                <w:rFonts w:ascii="Arial" w:hAnsi="Arial"/>
                <w:sz w:val="16"/>
              </w:rPr>
              <w:t>neinv.transfery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veř.rozp.územní</w:t>
            </w:r>
            <w:proofErr w:type="spellEnd"/>
            <w:r>
              <w:rPr>
                <w:rFonts w:ascii="Arial" w:hAnsi="Arial"/>
                <w:sz w:val="16"/>
              </w:rPr>
              <w:t xml:space="preserve"> úrovně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1 700,00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1 700,00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5362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Platby daní a poplatků státnímu rozpočtu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1 300,00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5492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Dary obyvatelstvu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12 000,00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11 322,00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6121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Budovy, haly a stavby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2 520 000,00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2 517 608,36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6122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Stroje, přístroje a zařízení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6130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Pozemky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245 000,00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244 166,00 </w:t>
            </w:r>
          </w:p>
        </w:tc>
      </w:tr>
      <w:tr w:rsidR="001078F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6171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Činnost místní správy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5 100 000,00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6 932 700,00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6 845 297,59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6310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5163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Služby peněžních ústavů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45 950,40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6310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5169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Nákup ostatních služeb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6310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Obecné příjmy a výdaje z finančních operací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45 950,40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6330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5345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Převody vlastním rozpočtovým účtům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1 590 000,00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6330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5348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Převody do vlastní pokladny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90 000,00 </w:t>
            </w:r>
          </w:p>
        </w:tc>
      </w:tr>
      <w:tr w:rsidR="001078F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6330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Převody vlastním fondům v rozpočtech územní úrovně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1 680 000,00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6399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5362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Platby daní a poplatků státnímu rozpočtu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1 000 000,00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231 172,00-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6399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5365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Platby daní a poplatků krajům, obcím a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st.fondům</w:t>
            </w:r>
            <w:proofErr w:type="spellEnd"/>
            <w:proofErr w:type="gramEnd"/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553 000,00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552 520,00 </w:t>
            </w:r>
          </w:p>
        </w:tc>
      </w:tr>
      <w:tr w:rsidR="001078F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6399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Ostatní finanční operace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1 000 000,00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603 000,00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321 348,00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6402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5364</w:t>
            </w:r>
          </w:p>
        </w:tc>
        <w:tc>
          <w:tcPr>
            <w:tcW w:w="3984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Vratky transferů poskytnutých z veř. </w:t>
            </w:r>
            <w:proofErr w:type="gramStart"/>
            <w:r>
              <w:rPr>
                <w:rFonts w:ascii="Arial" w:hAnsi="Arial"/>
                <w:sz w:val="16"/>
              </w:rPr>
              <w:t>rozpočtů</w:t>
            </w:r>
            <w:proofErr w:type="gramEnd"/>
            <w:r>
              <w:rPr>
                <w:rFonts w:ascii="Arial" w:hAnsi="Arial"/>
                <w:sz w:val="16"/>
              </w:rPr>
              <w:t xml:space="preserve"> ÚÚ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30 000,00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11 000,00 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10 312,70 </w:t>
            </w:r>
          </w:p>
        </w:tc>
      </w:tr>
      <w:tr w:rsidR="001078F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6402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Finanční vypořádání minulých let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11 000,00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10 312,70 </w:t>
            </w:r>
          </w:p>
        </w:tc>
      </w:tr>
      <w:tr w:rsidR="001078FA">
        <w:trPr>
          <w:cantSplit/>
        </w:trPr>
        <w:tc>
          <w:tcPr>
            <w:tcW w:w="5276" w:type="dxa"/>
            <w:gridSpan w:val="3"/>
            <w:tcBorders>
              <w:top w:val="single" w:sz="0" w:space="0" w:color="auto"/>
              <w:bottom w:val="single" w:sz="8" w:space="0" w:color="auto"/>
            </w:tcBorders>
            <w:shd w:val="clear" w:color="auto" w:fill="E3E3E3"/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color w:val="000080"/>
                <w:sz w:val="16"/>
              </w:rPr>
            </w:pPr>
            <w:r>
              <w:rPr>
                <w:rFonts w:ascii="Arial" w:hAnsi="Arial"/>
                <w:b/>
                <w:color w:val="000080"/>
                <w:sz w:val="16"/>
              </w:rPr>
              <w:t>ROZPOČTOVÉ VÝDAJE CELKEM</w:t>
            </w:r>
          </w:p>
        </w:tc>
        <w:tc>
          <w:tcPr>
            <w:tcW w:w="1831" w:type="dxa"/>
            <w:tcBorders>
              <w:top w:val="single" w:sz="0" w:space="0" w:color="auto"/>
              <w:bottom w:val="single" w:sz="8" w:space="0" w:color="auto"/>
            </w:tcBorders>
            <w:shd w:val="clear" w:color="auto" w:fill="E3E3E3"/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25 726 000,00 </w:t>
            </w:r>
          </w:p>
        </w:tc>
        <w:tc>
          <w:tcPr>
            <w:tcW w:w="1831" w:type="dxa"/>
            <w:tcBorders>
              <w:top w:val="single" w:sz="0" w:space="0" w:color="auto"/>
              <w:bottom w:val="single" w:sz="8" w:space="0" w:color="auto"/>
            </w:tcBorders>
            <w:shd w:val="clear" w:color="auto" w:fill="E3E3E3"/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41 553 945,00 </w:t>
            </w:r>
          </w:p>
        </w:tc>
        <w:tc>
          <w:tcPr>
            <w:tcW w:w="1831" w:type="dxa"/>
            <w:tcBorders>
              <w:top w:val="single" w:sz="0" w:space="0" w:color="auto"/>
              <w:bottom w:val="single" w:sz="8" w:space="0" w:color="auto"/>
            </w:tcBorders>
            <w:shd w:val="clear" w:color="auto" w:fill="E3E3E3"/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42 259 116,18 </w:t>
            </w:r>
          </w:p>
        </w:tc>
      </w:tr>
    </w:tbl>
    <w:p w:rsidR="001078FA" w:rsidRDefault="001078FA">
      <w:pPr>
        <w:sectPr w:rsidR="001078FA">
          <w:headerReference w:type="default" r:id="rId44"/>
          <w:footerReference w:type="default" r:id="rId45"/>
          <w:headerReference w:type="first" r:id="rId46"/>
          <w:footerReference w:type="first" r:id="rId47"/>
          <w:type w:val="continuous"/>
          <w:pgSz w:w="11903" w:h="16833"/>
          <w:pgMar w:top="566" w:right="568" w:bottom="852" w:left="566" w:header="566" w:footer="852" w:gutter="0"/>
          <w:cols w:space="708"/>
          <w:titlePg/>
        </w:sectPr>
      </w:pPr>
    </w:p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/>
      </w:tblPr>
      <w:tblGrid>
        <w:gridCol w:w="3769"/>
        <w:gridCol w:w="1507"/>
        <w:gridCol w:w="1831"/>
        <w:gridCol w:w="1831"/>
        <w:gridCol w:w="1831"/>
      </w:tblGrid>
      <w:tr w:rsidR="001078FA">
        <w:trPr>
          <w:cantSplit/>
        </w:trPr>
        <w:tc>
          <w:tcPr>
            <w:tcW w:w="52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3D3D3"/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color w:val="000080"/>
                <w:sz w:val="16"/>
              </w:rPr>
            </w:pPr>
            <w:r>
              <w:rPr>
                <w:rFonts w:ascii="Arial" w:hAnsi="Arial"/>
                <w:b/>
                <w:color w:val="000080"/>
                <w:sz w:val="16"/>
              </w:rPr>
              <w:lastRenderedPageBreak/>
              <w:t>Saldo příjmů a výdajů (Příjmy-Výdaje)</w:t>
            </w:r>
          </w:p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3D3D3"/>
            <w:vAlign w:val="bottom"/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9 467 000,00 </w:t>
            </w:r>
          </w:p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3D3D3"/>
            <w:vAlign w:val="bottom"/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color w:val="FF0000"/>
                <w:sz w:val="16"/>
              </w:rPr>
            </w:pPr>
            <w:r>
              <w:rPr>
                <w:rFonts w:ascii="Arial" w:hAnsi="Arial"/>
                <w:b/>
                <w:color w:val="FF0000"/>
                <w:sz w:val="16"/>
              </w:rPr>
              <w:t>730 415,00-</w:t>
            </w:r>
          </w:p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3D3D3"/>
            <w:vAlign w:val="bottom"/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color w:val="FF0000"/>
                <w:sz w:val="16"/>
              </w:rPr>
            </w:pPr>
            <w:r>
              <w:rPr>
                <w:rFonts w:ascii="Arial" w:hAnsi="Arial"/>
                <w:b/>
                <w:color w:val="FF0000"/>
                <w:sz w:val="16"/>
              </w:rPr>
              <w:t>373 220,66-</w:t>
            </w:r>
          </w:p>
        </w:tc>
      </w:tr>
      <w:tr w:rsidR="001078FA">
        <w:trPr>
          <w:cantSplit/>
        </w:trPr>
        <w:tc>
          <w:tcPr>
            <w:tcW w:w="10769" w:type="dxa"/>
            <w:gridSpan w:val="5"/>
          </w:tcPr>
          <w:p w:rsidR="001078FA" w:rsidRDefault="001078FA">
            <w:pPr>
              <w:pageBreakBefore/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1078FA">
        <w:trPr>
          <w:cantSplit/>
        </w:trPr>
        <w:tc>
          <w:tcPr>
            <w:tcW w:w="10769" w:type="dxa"/>
            <w:gridSpan w:val="5"/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color w:val="000080"/>
                <w:sz w:val="25"/>
                <w:u w:val="single"/>
              </w:rPr>
            </w:pPr>
            <w:r>
              <w:rPr>
                <w:rFonts w:ascii="Arial" w:hAnsi="Arial"/>
                <w:b/>
                <w:color w:val="000080"/>
                <w:sz w:val="25"/>
                <w:u w:val="single"/>
              </w:rPr>
              <w:t>III. FINANCOVÁNÍ (zapojení vlastních úspor a cizích zdrojů)</w:t>
            </w:r>
          </w:p>
        </w:tc>
      </w:tr>
      <w:tr w:rsidR="001078FA">
        <w:trPr>
          <w:cantSplit/>
        </w:trPr>
        <w:tc>
          <w:tcPr>
            <w:tcW w:w="3769" w:type="dxa"/>
            <w:tcBorders>
              <w:top w:val="single" w:sz="0" w:space="0" w:color="auto"/>
            </w:tcBorders>
            <w:shd w:val="clear" w:color="auto" w:fill="E3E3E3"/>
          </w:tcPr>
          <w:p w:rsidR="001078FA" w:rsidRDefault="0069190F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Název položky</w:t>
            </w:r>
          </w:p>
        </w:tc>
        <w:tc>
          <w:tcPr>
            <w:tcW w:w="3338" w:type="dxa"/>
            <w:gridSpan w:val="2"/>
            <w:tcBorders>
              <w:top w:val="single" w:sz="0" w:space="0" w:color="auto"/>
            </w:tcBorders>
            <w:shd w:val="clear" w:color="auto" w:fill="E3E3E3"/>
          </w:tcPr>
          <w:p w:rsidR="001078FA" w:rsidRDefault="0069190F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Schválený rozpočet</w:t>
            </w:r>
          </w:p>
        </w:tc>
        <w:tc>
          <w:tcPr>
            <w:tcW w:w="1831" w:type="dxa"/>
            <w:tcBorders>
              <w:top w:val="single" w:sz="0" w:space="0" w:color="auto"/>
            </w:tcBorders>
            <w:shd w:val="clear" w:color="auto" w:fill="E3E3E3"/>
          </w:tcPr>
          <w:p w:rsidR="001078FA" w:rsidRDefault="0069190F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Rozpočet po změnách</w:t>
            </w:r>
          </w:p>
        </w:tc>
        <w:tc>
          <w:tcPr>
            <w:tcW w:w="1831" w:type="dxa"/>
            <w:tcBorders>
              <w:top w:val="single" w:sz="0" w:space="0" w:color="auto"/>
            </w:tcBorders>
            <w:shd w:val="clear" w:color="auto" w:fill="E3E3E3"/>
          </w:tcPr>
          <w:p w:rsidR="001078FA" w:rsidRDefault="0069190F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Skutečnost</w:t>
            </w:r>
          </w:p>
        </w:tc>
      </w:tr>
      <w:tr w:rsidR="001078FA">
        <w:trPr>
          <w:cantSplit/>
        </w:trPr>
        <w:tc>
          <w:tcPr>
            <w:tcW w:w="10769" w:type="dxa"/>
            <w:gridSpan w:val="5"/>
            <w:tcMar>
              <w:top w:w="4" w:type="dxa"/>
              <w:bottom w:w="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</w:tbl>
    <w:p w:rsidR="001078FA" w:rsidRDefault="001078FA">
      <w:pPr>
        <w:sectPr w:rsidR="001078FA">
          <w:headerReference w:type="default" r:id="rId48"/>
          <w:footerReference w:type="default" r:id="rId49"/>
          <w:headerReference w:type="first" r:id="rId50"/>
          <w:footerReference w:type="first" r:id="rId51"/>
          <w:type w:val="continuous"/>
          <w:pgSz w:w="11903" w:h="16833"/>
          <w:pgMar w:top="566" w:right="568" w:bottom="852" w:left="566" w:header="566" w:footer="852" w:gutter="0"/>
          <w:cols w:space="708"/>
          <w:titlePg/>
        </w:sectPr>
      </w:pPr>
    </w:p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/>
      </w:tblPr>
      <w:tblGrid>
        <w:gridCol w:w="215"/>
        <w:gridCol w:w="4523"/>
        <w:gridCol w:w="538"/>
        <w:gridCol w:w="1831"/>
        <w:gridCol w:w="1831"/>
        <w:gridCol w:w="1831"/>
      </w:tblGrid>
      <w:tr w:rsidR="001078FA">
        <w:trPr>
          <w:cantSplit/>
        </w:trPr>
        <w:tc>
          <w:tcPr>
            <w:tcW w:w="10769" w:type="dxa"/>
            <w:gridSpan w:val="6"/>
            <w:tcBorders>
              <w:top w:val="single" w:sz="0" w:space="0" w:color="auto"/>
            </w:tcBorders>
            <w:shd w:val="clear" w:color="auto" w:fill="F3F3F3"/>
            <w:tcMar>
              <w:top w:w="54" w:type="dxa"/>
              <w:bottom w:w="5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Krátkodobé financování z tuzemska</w:t>
            </w:r>
          </w:p>
        </w:tc>
      </w:tr>
      <w:tr w:rsidR="001078FA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4523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Krátkodobé vydané dluhopisy (+)</w:t>
            </w:r>
          </w:p>
        </w:tc>
        <w:tc>
          <w:tcPr>
            <w:tcW w:w="538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8111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4523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Uhrazené splátky </w:t>
            </w:r>
            <w:proofErr w:type="spellStart"/>
            <w:r>
              <w:rPr>
                <w:rFonts w:ascii="Arial" w:hAnsi="Arial"/>
                <w:sz w:val="16"/>
              </w:rPr>
              <w:t>krátkod.vydaných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gramStart"/>
            <w:r>
              <w:rPr>
                <w:rFonts w:ascii="Arial" w:hAnsi="Arial"/>
                <w:sz w:val="16"/>
              </w:rPr>
              <w:t>dluhopisů  (-)</w:t>
            </w:r>
            <w:proofErr w:type="gramEnd"/>
          </w:p>
        </w:tc>
        <w:tc>
          <w:tcPr>
            <w:tcW w:w="538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8112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4523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Krátkodobé přijaté půjčené prostředky (+)</w:t>
            </w:r>
          </w:p>
        </w:tc>
        <w:tc>
          <w:tcPr>
            <w:tcW w:w="538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8113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4523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Uhrazené splátky </w:t>
            </w:r>
            <w:proofErr w:type="spellStart"/>
            <w:r>
              <w:rPr>
                <w:rFonts w:ascii="Arial" w:hAnsi="Arial"/>
                <w:sz w:val="16"/>
              </w:rPr>
              <w:t>krátkod.přij.půjč.prostř</w:t>
            </w:r>
            <w:proofErr w:type="spellEnd"/>
            <w:r>
              <w:rPr>
                <w:rFonts w:ascii="Arial" w:hAnsi="Arial"/>
                <w:sz w:val="16"/>
              </w:rPr>
              <w:t>. (-)</w:t>
            </w:r>
          </w:p>
        </w:tc>
        <w:tc>
          <w:tcPr>
            <w:tcW w:w="538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8114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4523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Změna stavu </w:t>
            </w:r>
            <w:proofErr w:type="spellStart"/>
            <w:r>
              <w:rPr>
                <w:rFonts w:ascii="Arial" w:hAnsi="Arial"/>
                <w:sz w:val="16"/>
              </w:rPr>
              <w:t>krátkod</w:t>
            </w:r>
            <w:proofErr w:type="spellEnd"/>
            <w:r>
              <w:rPr>
                <w:rFonts w:ascii="Arial" w:hAnsi="Arial"/>
                <w:sz w:val="16"/>
              </w:rPr>
              <w:t xml:space="preserve">. </w:t>
            </w:r>
            <w:proofErr w:type="spellStart"/>
            <w:r>
              <w:rPr>
                <w:rFonts w:ascii="Arial" w:hAnsi="Arial"/>
                <w:sz w:val="16"/>
              </w:rPr>
              <w:t>prostř.na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gramStart"/>
            <w:r>
              <w:rPr>
                <w:rFonts w:ascii="Arial" w:hAnsi="Arial"/>
                <w:sz w:val="16"/>
              </w:rPr>
              <w:t>bank</w:t>
            </w:r>
            <w:proofErr w:type="gramEnd"/>
            <w:r>
              <w:rPr>
                <w:rFonts w:ascii="Arial" w:hAnsi="Arial"/>
                <w:sz w:val="16"/>
              </w:rPr>
              <w:t>.</w:t>
            </w:r>
            <w:proofErr w:type="gramStart"/>
            <w:r>
              <w:rPr>
                <w:rFonts w:ascii="Arial" w:hAnsi="Arial"/>
                <w:sz w:val="16"/>
              </w:rPr>
              <w:t>účtech</w:t>
            </w:r>
            <w:proofErr w:type="gramEnd"/>
            <w:r>
              <w:rPr>
                <w:rFonts w:ascii="Arial" w:hAnsi="Arial"/>
                <w:sz w:val="16"/>
              </w:rPr>
              <w:t>(+/-)</w:t>
            </w:r>
          </w:p>
        </w:tc>
        <w:tc>
          <w:tcPr>
            <w:tcW w:w="538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8115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7 547 000,00-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2 650 415,00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2 527 302,69 </w:t>
            </w:r>
          </w:p>
        </w:tc>
      </w:tr>
      <w:tr w:rsidR="001078FA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4523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Akt. </w:t>
            </w:r>
            <w:proofErr w:type="spellStart"/>
            <w:r>
              <w:rPr>
                <w:rFonts w:ascii="Arial" w:hAnsi="Arial"/>
                <w:sz w:val="16"/>
              </w:rPr>
              <w:t>krátkod</w:t>
            </w:r>
            <w:proofErr w:type="spellEnd"/>
            <w:r>
              <w:rPr>
                <w:rFonts w:ascii="Arial" w:hAnsi="Arial"/>
                <w:sz w:val="16"/>
              </w:rPr>
              <w:t xml:space="preserve">. operace řízení </w:t>
            </w:r>
            <w:proofErr w:type="gramStart"/>
            <w:r>
              <w:rPr>
                <w:rFonts w:ascii="Arial" w:hAnsi="Arial"/>
                <w:sz w:val="16"/>
              </w:rPr>
              <w:t>likvidity-příjmy(+)</w:t>
            </w:r>
            <w:proofErr w:type="gramEnd"/>
          </w:p>
        </w:tc>
        <w:tc>
          <w:tcPr>
            <w:tcW w:w="538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8117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4523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Akt. </w:t>
            </w:r>
            <w:proofErr w:type="spellStart"/>
            <w:r>
              <w:rPr>
                <w:rFonts w:ascii="Arial" w:hAnsi="Arial"/>
                <w:sz w:val="16"/>
              </w:rPr>
              <w:t>krátkod</w:t>
            </w:r>
            <w:proofErr w:type="spellEnd"/>
            <w:r>
              <w:rPr>
                <w:rFonts w:ascii="Arial" w:hAnsi="Arial"/>
                <w:sz w:val="16"/>
              </w:rPr>
              <w:t xml:space="preserve">. operace řízení </w:t>
            </w:r>
            <w:proofErr w:type="gramStart"/>
            <w:r>
              <w:rPr>
                <w:rFonts w:ascii="Arial" w:hAnsi="Arial"/>
                <w:sz w:val="16"/>
              </w:rPr>
              <w:t>likvidity-výdaje(-)</w:t>
            </w:r>
            <w:proofErr w:type="gramEnd"/>
          </w:p>
        </w:tc>
        <w:tc>
          <w:tcPr>
            <w:tcW w:w="538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8118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10769" w:type="dxa"/>
            <w:gridSpan w:val="6"/>
            <w:tcBorders>
              <w:top w:val="single" w:sz="0" w:space="0" w:color="auto"/>
            </w:tcBorders>
            <w:shd w:val="clear" w:color="auto" w:fill="F3F3F3"/>
            <w:tcMar>
              <w:top w:w="54" w:type="dxa"/>
              <w:bottom w:w="5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Dlouhodobé financování z tuzemska</w:t>
            </w:r>
          </w:p>
        </w:tc>
      </w:tr>
      <w:tr w:rsidR="001078FA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4523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Dlouhodobé vydané dluhopisy (+)</w:t>
            </w:r>
          </w:p>
        </w:tc>
        <w:tc>
          <w:tcPr>
            <w:tcW w:w="538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8121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4523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Uhrazené splátky </w:t>
            </w:r>
            <w:proofErr w:type="spellStart"/>
            <w:r>
              <w:rPr>
                <w:rFonts w:ascii="Arial" w:hAnsi="Arial"/>
                <w:sz w:val="16"/>
              </w:rPr>
              <w:t>dlouh.vydaných</w:t>
            </w:r>
            <w:proofErr w:type="spellEnd"/>
            <w:r>
              <w:rPr>
                <w:rFonts w:ascii="Arial" w:hAnsi="Arial"/>
                <w:sz w:val="16"/>
              </w:rPr>
              <w:t xml:space="preserve"> dluhopisů (-)</w:t>
            </w:r>
          </w:p>
        </w:tc>
        <w:tc>
          <w:tcPr>
            <w:tcW w:w="538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8122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4523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Dlouhodobé přijaté půjčené prostředky (+)</w:t>
            </w:r>
          </w:p>
        </w:tc>
        <w:tc>
          <w:tcPr>
            <w:tcW w:w="538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8123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4523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Uhrazené splátky </w:t>
            </w:r>
            <w:proofErr w:type="spellStart"/>
            <w:r>
              <w:rPr>
                <w:rFonts w:ascii="Arial" w:hAnsi="Arial"/>
                <w:sz w:val="16"/>
              </w:rPr>
              <w:t>dlouhod</w:t>
            </w:r>
            <w:proofErr w:type="spellEnd"/>
            <w:r>
              <w:rPr>
                <w:rFonts w:ascii="Arial" w:hAnsi="Arial"/>
                <w:sz w:val="16"/>
              </w:rPr>
              <w:t>. přijatých půjček (-)</w:t>
            </w:r>
          </w:p>
        </w:tc>
        <w:tc>
          <w:tcPr>
            <w:tcW w:w="538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8124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1 920 000,00-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1 920 000,00-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1 913 492,00-</w:t>
            </w:r>
          </w:p>
        </w:tc>
      </w:tr>
      <w:tr w:rsidR="001078FA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4523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Změna stavu </w:t>
            </w:r>
            <w:proofErr w:type="spellStart"/>
            <w:r>
              <w:rPr>
                <w:rFonts w:ascii="Arial" w:hAnsi="Arial"/>
                <w:sz w:val="16"/>
              </w:rPr>
              <w:t>dlouhod</w:t>
            </w:r>
            <w:proofErr w:type="spellEnd"/>
            <w:r>
              <w:rPr>
                <w:rFonts w:ascii="Arial" w:hAnsi="Arial"/>
                <w:sz w:val="16"/>
              </w:rPr>
              <w:t xml:space="preserve">. </w:t>
            </w:r>
            <w:proofErr w:type="spellStart"/>
            <w:r>
              <w:rPr>
                <w:rFonts w:ascii="Arial" w:hAnsi="Arial"/>
                <w:sz w:val="16"/>
              </w:rPr>
              <w:t>prostř.na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gramStart"/>
            <w:r>
              <w:rPr>
                <w:rFonts w:ascii="Arial" w:hAnsi="Arial"/>
                <w:sz w:val="16"/>
              </w:rPr>
              <w:t>bank</w:t>
            </w:r>
            <w:proofErr w:type="gramEnd"/>
            <w:r>
              <w:rPr>
                <w:rFonts w:ascii="Arial" w:hAnsi="Arial"/>
                <w:sz w:val="16"/>
              </w:rPr>
              <w:t>.</w:t>
            </w:r>
            <w:proofErr w:type="gramStart"/>
            <w:r>
              <w:rPr>
                <w:rFonts w:ascii="Arial" w:hAnsi="Arial"/>
                <w:sz w:val="16"/>
              </w:rPr>
              <w:t>účtech</w:t>
            </w:r>
            <w:proofErr w:type="gramEnd"/>
            <w:r>
              <w:rPr>
                <w:rFonts w:ascii="Arial" w:hAnsi="Arial"/>
                <w:sz w:val="16"/>
              </w:rPr>
              <w:t>(+/-)</w:t>
            </w:r>
          </w:p>
        </w:tc>
        <w:tc>
          <w:tcPr>
            <w:tcW w:w="538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8125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4523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Akt. </w:t>
            </w:r>
            <w:proofErr w:type="spellStart"/>
            <w:r>
              <w:rPr>
                <w:rFonts w:ascii="Arial" w:hAnsi="Arial"/>
                <w:sz w:val="16"/>
              </w:rPr>
              <w:t>dlouhod</w:t>
            </w:r>
            <w:proofErr w:type="spellEnd"/>
            <w:r>
              <w:rPr>
                <w:rFonts w:ascii="Arial" w:hAnsi="Arial"/>
                <w:sz w:val="16"/>
              </w:rPr>
              <w:t xml:space="preserve">. operace řízení </w:t>
            </w:r>
            <w:proofErr w:type="gramStart"/>
            <w:r>
              <w:rPr>
                <w:rFonts w:ascii="Arial" w:hAnsi="Arial"/>
                <w:sz w:val="16"/>
              </w:rPr>
              <w:t>likvidity-příjmy(+)</w:t>
            </w:r>
            <w:proofErr w:type="gramEnd"/>
          </w:p>
        </w:tc>
        <w:tc>
          <w:tcPr>
            <w:tcW w:w="538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8127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4523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Akt. </w:t>
            </w:r>
            <w:proofErr w:type="spellStart"/>
            <w:r>
              <w:rPr>
                <w:rFonts w:ascii="Arial" w:hAnsi="Arial"/>
                <w:sz w:val="16"/>
              </w:rPr>
              <w:t>dlouhod</w:t>
            </w:r>
            <w:proofErr w:type="spellEnd"/>
            <w:r>
              <w:rPr>
                <w:rFonts w:ascii="Arial" w:hAnsi="Arial"/>
                <w:sz w:val="16"/>
              </w:rPr>
              <w:t xml:space="preserve">. operace řízení </w:t>
            </w:r>
            <w:proofErr w:type="gramStart"/>
            <w:r>
              <w:rPr>
                <w:rFonts w:ascii="Arial" w:hAnsi="Arial"/>
                <w:sz w:val="16"/>
              </w:rPr>
              <w:t>likvidity-výdaje(-)</w:t>
            </w:r>
            <w:proofErr w:type="gramEnd"/>
          </w:p>
        </w:tc>
        <w:tc>
          <w:tcPr>
            <w:tcW w:w="538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8128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10769" w:type="dxa"/>
            <w:gridSpan w:val="6"/>
            <w:tcBorders>
              <w:top w:val="single" w:sz="0" w:space="0" w:color="auto"/>
            </w:tcBorders>
            <w:shd w:val="clear" w:color="auto" w:fill="F3F3F3"/>
            <w:tcMar>
              <w:top w:w="54" w:type="dxa"/>
              <w:bottom w:w="5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Opravné položky k peněžním operacím</w:t>
            </w:r>
          </w:p>
        </w:tc>
      </w:tr>
      <w:tr w:rsidR="001078FA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4523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Operace z peněžních účtů organizace nemající</w:t>
            </w:r>
          </w:p>
        </w:tc>
        <w:tc>
          <w:tcPr>
            <w:tcW w:w="538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4523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charakter příjmů a výdajů </w:t>
            </w:r>
            <w:proofErr w:type="gramStart"/>
            <w:r>
              <w:rPr>
                <w:rFonts w:ascii="Arial" w:hAnsi="Arial"/>
                <w:sz w:val="16"/>
              </w:rPr>
              <w:t>vlád</w:t>
            </w:r>
            <w:proofErr w:type="gramEnd"/>
            <w:r>
              <w:rPr>
                <w:rFonts w:ascii="Arial" w:hAnsi="Arial"/>
                <w:sz w:val="16"/>
              </w:rPr>
              <w:t>.</w:t>
            </w:r>
            <w:proofErr w:type="gramStart"/>
            <w:r>
              <w:rPr>
                <w:rFonts w:ascii="Arial" w:hAnsi="Arial"/>
                <w:sz w:val="16"/>
              </w:rPr>
              <w:t>sektoru</w:t>
            </w:r>
            <w:proofErr w:type="gramEnd"/>
            <w:r>
              <w:rPr>
                <w:rFonts w:ascii="Arial" w:hAnsi="Arial"/>
                <w:sz w:val="16"/>
              </w:rPr>
              <w:t xml:space="preserve"> (+/-)</w:t>
            </w:r>
          </w:p>
        </w:tc>
        <w:tc>
          <w:tcPr>
            <w:tcW w:w="538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8901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240 590,03-</w:t>
            </w:r>
          </w:p>
        </w:tc>
      </w:tr>
      <w:tr w:rsidR="001078FA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4523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Nerealizované kurzové rozdíly pohybů na devizových účtech (+/-)</w:t>
            </w:r>
          </w:p>
        </w:tc>
        <w:tc>
          <w:tcPr>
            <w:tcW w:w="538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8902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4523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Nepřevedené částky vyrovnávající schodek (+/-)</w:t>
            </w:r>
          </w:p>
        </w:tc>
        <w:tc>
          <w:tcPr>
            <w:tcW w:w="538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8905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5276" w:type="dxa"/>
            <w:gridSpan w:val="3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FINANCOVÁNÍ (součet za třídu 8)</w:t>
            </w:r>
          </w:p>
        </w:tc>
        <w:tc>
          <w:tcPr>
            <w:tcW w:w="1831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color w:val="FF0000"/>
                <w:sz w:val="16"/>
              </w:rPr>
            </w:pPr>
            <w:r>
              <w:rPr>
                <w:rFonts w:ascii="Arial" w:hAnsi="Arial"/>
                <w:b/>
                <w:color w:val="FF0000"/>
                <w:sz w:val="16"/>
              </w:rPr>
              <w:t>9 467 000,00-</w:t>
            </w:r>
          </w:p>
        </w:tc>
        <w:tc>
          <w:tcPr>
            <w:tcW w:w="1831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730 415,00 </w:t>
            </w:r>
          </w:p>
        </w:tc>
        <w:tc>
          <w:tcPr>
            <w:tcW w:w="1831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373 220,66 </w:t>
            </w:r>
          </w:p>
        </w:tc>
      </w:tr>
    </w:tbl>
    <w:p w:rsidR="001078FA" w:rsidRDefault="001078FA">
      <w:pPr>
        <w:sectPr w:rsidR="001078FA">
          <w:headerReference w:type="default" r:id="rId52"/>
          <w:footerReference w:type="default" r:id="rId53"/>
          <w:headerReference w:type="first" r:id="rId54"/>
          <w:footerReference w:type="first" r:id="rId55"/>
          <w:type w:val="continuous"/>
          <w:pgSz w:w="11903" w:h="16833"/>
          <w:pgMar w:top="566" w:right="568" w:bottom="852" w:left="566" w:header="566" w:footer="852" w:gutter="0"/>
          <w:cols w:space="708"/>
          <w:titlePg/>
        </w:sectPr>
      </w:pPr>
    </w:p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/>
      </w:tblPr>
      <w:tblGrid>
        <w:gridCol w:w="3446"/>
        <w:gridCol w:w="1830"/>
        <w:gridCol w:w="1831"/>
        <w:gridCol w:w="1831"/>
        <w:gridCol w:w="1831"/>
      </w:tblGrid>
      <w:tr w:rsidR="001078FA">
        <w:trPr>
          <w:cantSplit/>
        </w:trPr>
        <w:tc>
          <w:tcPr>
            <w:tcW w:w="10769" w:type="dxa"/>
            <w:gridSpan w:val="5"/>
          </w:tcPr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1078FA">
        <w:trPr>
          <w:cantSplit/>
        </w:trPr>
        <w:tc>
          <w:tcPr>
            <w:tcW w:w="10769" w:type="dxa"/>
            <w:gridSpan w:val="5"/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color w:val="000080"/>
                <w:sz w:val="25"/>
                <w:u w:val="single"/>
              </w:rPr>
            </w:pPr>
            <w:r>
              <w:rPr>
                <w:rFonts w:ascii="Arial" w:hAnsi="Arial"/>
                <w:b/>
                <w:color w:val="000080"/>
                <w:sz w:val="25"/>
                <w:u w:val="single"/>
              </w:rPr>
              <w:t>IV. STAVY A OBRATY NA BANKOVNÍCH ÚČTECH</w:t>
            </w:r>
          </w:p>
        </w:tc>
      </w:tr>
      <w:tr w:rsidR="001078FA">
        <w:trPr>
          <w:cantSplit/>
        </w:trPr>
        <w:tc>
          <w:tcPr>
            <w:tcW w:w="3446" w:type="dxa"/>
            <w:tcBorders>
              <w:top w:val="single" w:sz="0" w:space="0" w:color="auto"/>
            </w:tcBorders>
            <w:shd w:val="clear" w:color="auto" w:fill="E3E3E3"/>
          </w:tcPr>
          <w:p w:rsidR="001078FA" w:rsidRDefault="0069190F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Název bankovního účtu</w:t>
            </w:r>
          </w:p>
        </w:tc>
        <w:tc>
          <w:tcPr>
            <w:tcW w:w="1830" w:type="dxa"/>
            <w:tcBorders>
              <w:top w:val="single" w:sz="0" w:space="0" w:color="auto"/>
            </w:tcBorders>
            <w:shd w:val="clear" w:color="auto" w:fill="E3E3E3"/>
          </w:tcPr>
          <w:p w:rsidR="001078FA" w:rsidRDefault="0069190F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Počáteční stav k 1. 1.</w:t>
            </w:r>
          </w:p>
        </w:tc>
        <w:tc>
          <w:tcPr>
            <w:tcW w:w="1831" w:type="dxa"/>
            <w:tcBorders>
              <w:top w:val="single" w:sz="0" w:space="0" w:color="auto"/>
            </w:tcBorders>
            <w:shd w:val="clear" w:color="auto" w:fill="E3E3E3"/>
          </w:tcPr>
          <w:p w:rsidR="001078FA" w:rsidRDefault="0069190F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Obrat</w:t>
            </w:r>
          </w:p>
        </w:tc>
        <w:tc>
          <w:tcPr>
            <w:tcW w:w="1831" w:type="dxa"/>
            <w:tcBorders>
              <w:top w:val="single" w:sz="0" w:space="0" w:color="auto"/>
            </w:tcBorders>
            <w:shd w:val="clear" w:color="auto" w:fill="E3E3E3"/>
          </w:tcPr>
          <w:p w:rsidR="001078FA" w:rsidRDefault="0069190F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Konečný stav k 31.12.</w:t>
            </w:r>
          </w:p>
        </w:tc>
        <w:tc>
          <w:tcPr>
            <w:tcW w:w="1831" w:type="dxa"/>
            <w:tcBorders>
              <w:top w:val="single" w:sz="0" w:space="0" w:color="auto"/>
            </w:tcBorders>
            <w:shd w:val="clear" w:color="auto" w:fill="E3E3E3"/>
          </w:tcPr>
          <w:p w:rsidR="001078FA" w:rsidRDefault="0069190F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Změna stavu bankovních účtů</w:t>
            </w:r>
          </w:p>
        </w:tc>
      </w:tr>
      <w:tr w:rsidR="001078FA">
        <w:trPr>
          <w:cantSplit/>
        </w:trPr>
        <w:tc>
          <w:tcPr>
            <w:tcW w:w="10769" w:type="dxa"/>
            <w:gridSpan w:val="5"/>
            <w:tcMar>
              <w:top w:w="-5" w:type="dxa"/>
              <w:bottom w:w="-5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</w:tbl>
    <w:p w:rsidR="001078FA" w:rsidRDefault="001078FA">
      <w:pPr>
        <w:sectPr w:rsidR="001078FA">
          <w:headerReference w:type="default" r:id="rId56"/>
          <w:footerReference w:type="default" r:id="rId57"/>
          <w:headerReference w:type="first" r:id="rId58"/>
          <w:footerReference w:type="first" r:id="rId59"/>
          <w:type w:val="continuous"/>
          <w:pgSz w:w="11903" w:h="16833"/>
          <w:pgMar w:top="566" w:right="568" w:bottom="852" w:left="566" w:header="566" w:footer="852" w:gutter="0"/>
          <w:cols w:space="708"/>
          <w:titlePg/>
        </w:sectPr>
      </w:pPr>
    </w:p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/>
      </w:tblPr>
      <w:tblGrid>
        <w:gridCol w:w="3446"/>
        <w:gridCol w:w="1830"/>
        <w:gridCol w:w="1831"/>
        <w:gridCol w:w="1831"/>
        <w:gridCol w:w="1831"/>
      </w:tblGrid>
      <w:tr w:rsidR="001078FA">
        <w:trPr>
          <w:cantSplit/>
        </w:trPr>
        <w:tc>
          <w:tcPr>
            <w:tcW w:w="3446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lastRenderedPageBreak/>
              <w:t>Základní běžný účet</w:t>
            </w:r>
          </w:p>
        </w:tc>
        <w:tc>
          <w:tcPr>
            <w:tcW w:w="1830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18 228 331,02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2 532 254,69-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15 696 076,33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2 532 254,69 </w:t>
            </w:r>
          </w:p>
        </w:tc>
      </w:tr>
      <w:tr w:rsidR="001078FA">
        <w:trPr>
          <w:cantSplit/>
        </w:trPr>
        <w:tc>
          <w:tcPr>
            <w:tcW w:w="3446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Běžné účty fondů ÚSC</w:t>
            </w:r>
          </w:p>
        </w:tc>
        <w:tc>
          <w:tcPr>
            <w:tcW w:w="1830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3446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Běžné účty celkem</w:t>
            </w:r>
          </w:p>
        </w:tc>
        <w:tc>
          <w:tcPr>
            <w:tcW w:w="1830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18 228 331,02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2 532 254,69-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15 696 076,33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2 532 254,69 </w:t>
            </w:r>
          </w:p>
        </w:tc>
      </w:tr>
      <w:tr w:rsidR="001078FA">
        <w:trPr>
          <w:cantSplit/>
        </w:trPr>
        <w:tc>
          <w:tcPr>
            <w:tcW w:w="3446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Pokladna</w:t>
            </w:r>
          </w:p>
        </w:tc>
        <w:tc>
          <w:tcPr>
            <w:tcW w:w="1830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11 049,00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4 952,00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16 001,00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4 952,00-</w:t>
            </w:r>
          </w:p>
        </w:tc>
      </w:tr>
      <w:tr w:rsidR="001078FA">
        <w:trPr>
          <w:cantSplit/>
        </w:trPr>
        <w:tc>
          <w:tcPr>
            <w:tcW w:w="10769" w:type="dxa"/>
            <w:gridSpan w:val="5"/>
            <w:tcBorders>
              <w:top w:val="single" w:sz="0" w:space="0" w:color="auto"/>
            </w:tcBorders>
            <w:tcMar>
              <w:top w:w="-5" w:type="dxa"/>
              <w:bottom w:w="-5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</w:tbl>
    <w:p w:rsidR="001078FA" w:rsidRDefault="001078FA">
      <w:pPr>
        <w:sectPr w:rsidR="001078FA">
          <w:headerReference w:type="default" r:id="rId60"/>
          <w:footerReference w:type="default" r:id="rId61"/>
          <w:headerReference w:type="first" r:id="rId62"/>
          <w:footerReference w:type="first" r:id="rId63"/>
          <w:type w:val="continuous"/>
          <w:pgSz w:w="11903" w:h="16833"/>
          <w:pgMar w:top="566" w:right="568" w:bottom="852" w:left="566" w:header="566" w:footer="852" w:gutter="0"/>
          <w:cols w:space="708"/>
          <w:titlePg/>
        </w:sectPr>
      </w:pPr>
    </w:p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/>
      </w:tblPr>
      <w:tblGrid>
        <w:gridCol w:w="5276"/>
        <w:gridCol w:w="1831"/>
        <w:gridCol w:w="1831"/>
        <w:gridCol w:w="1831"/>
      </w:tblGrid>
      <w:tr w:rsidR="001078FA">
        <w:trPr>
          <w:cantSplit/>
        </w:trPr>
        <w:tc>
          <w:tcPr>
            <w:tcW w:w="10769" w:type="dxa"/>
            <w:gridSpan w:val="4"/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color w:val="000080"/>
                <w:sz w:val="25"/>
                <w:u w:val="single"/>
              </w:rPr>
            </w:pPr>
            <w:r>
              <w:rPr>
                <w:rFonts w:ascii="Arial" w:hAnsi="Arial"/>
                <w:b/>
                <w:color w:val="000080"/>
                <w:sz w:val="25"/>
                <w:u w:val="single"/>
              </w:rPr>
              <w:lastRenderedPageBreak/>
              <w:t>V. PENĚŽNÍ FONDY - INFORMATIVNĚ</w:t>
            </w:r>
          </w:p>
        </w:tc>
      </w:tr>
      <w:tr w:rsidR="001078FA">
        <w:trPr>
          <w:cantSplit/>
        </w:trPr>
        <w:tc>
          <w:tcPr>
            <w:tcW w:w="5276" w:type="dxa"/>
            <w:tcBorders>
              <w:top w:val="single" w:sz="0" w:space="0" w:color="auto"/>
            </w:tcBorders>
            <w:shd w:val="clear" w:color="auto" w:fill="E3E3E3"/>
          </w:tcPr>
          <w:p w:rsidR="001078FA" w:rsidRDefault="0069190F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Text</w:t>
            </w:r>
          </w:p>
        </w:tc>
        <w:tc>
          <w:tcPr>
            <w:tcW w:w="1831" w:type="dxa"/>
            <w:tcBorders>
              <w:top w:val="single" w:sz="0" w:space="0" w:color="auto"/>
            </w:tcBorders>
            <w:shd w:val="clear" w:color="auto" w:fill="E3E3E3"/>
          </w:tcPr>
          <w:p w:rsidR="001078FA" w:rsidRDefault="0069190F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Schválený rozpočet</w:t>
            </w:r>
          </w:p>
        </w:tc>
        <w:tc>
          <w:tcPr>
            <w:tcW w:w="1831" w:type="dxa"/>
            <w:tcBorders>
              <w:top w:val="single" w:sz="0" w:space="0" w:color="auto"/>
            </w:tcBorders>
            <w:shd w:val="clear" w:color="auto" w:fill="E3E3E3"/>
          </w:tcPr>
          <w:p w:rsidR="001078FA" w:rsidRDefault="0069190F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Rozpočet po změnách</w:t>
            </w:r>
          </w:p>
        </w:tc>
        <w:tc>
          <w:tcPr>
            <w:tcW w:w="1831" w:type="dxa"/>
            <w:tcBorders>
              <w:top w:val="single" w:sz="0" w:space="0" w:color="auto"/>
            </w:tcBorders>
            <w:shd w:val="clear" w:color="auto" w:fill="E3E3E3"/>
          </w:tcPr>
          <w:p w:rsidR="001078FA" w:rsidRDefault="0069190F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Skutečnost</w:t>
            </w:r>
          </w:p>
        </w:tc>
      </w:tr>
    </w:tbl>
    <w:p w:rsidR="001078FA" w:rsidRDefault="001078FA">
      <w:pPr>
        <w:sectPr w:rsidR="001078FA">
          <w:headerReference w:type="default" r:id="rId64"/>
          <w:footerReference w:type="default" r:id="rId65"/>
          <w:headerReference w:type="first" r:id="rId66"/>
          <w:footerReference w:type="first" r:id="rId67"/>
          <w:type w:val="continuous"/>
          <w:pgSz w:w="11903" w:h="16833"/>
          <w:pgMar w:top="566" w:right="568" w:bottom="852" w:left="566" w:header="566" w:footer="852" w:gutter="0"/>
          <w:cols w:space="708"/>
          <w:titlePg/>
        </w:sectPr>
      </w:pPr>
    </w:p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/>
      </w:tblPr>
      <w:tblGrid>
        <w:gridCol w:w="5276"/>
        <w:gridCol w:w="1831"/>
        <w:gridCol w:w="1831"/>
        <w:gridCol w:w="1831"/>
      </w:tblGrid>
      <w:tr w:rsidR="001078FA">
        <w:trPr>
          <w:cantSplit/>
        </w:trPr>
        <w:tc>
          <w:tcPr>
            <w:tcW w:w="5276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lastRenderedPageBreak/>
              <w:t>Počáteční zůstatek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5276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Příjmy celkem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5276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Výdaje celkem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5276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Obrat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5276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Konečný </w:t>
            </w:r>
            <w:proofErr w:type="gramStart"/>
            <w:r>
              <w:rPr>
                <w:rFonts w:ascii="Arial" w:hAnsi="Arial"/>
                <w:sz w:val="16"/>
              </w:rPr>
              <w:t>zůstatek  (rozdíl</w:t>
            </w:r>
            <w:proofErr w:type="gramEnd"/>
            <w:r>
              <w:rPr>
                <w:rFonts w:ascii="Arial" w:hAnsi="Arial"/>
                <w:sz w:val="16"/>
              </w:rPr>
              <w:t xml:space="preserve"> rozpočtu)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5276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Změna stavu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5276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Financování - třída 8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10769" w:type="dxa"/>
            <w:gridSpan w:val="4"/>
            <w:tcBorders>
              <w:top w:val="single" w:sz="0" w:space="0" w:color="auto"/>
            </w:tcBorders>
          </w:tcPr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</w:tbl>
    <w:p w:rsidR="001078FA" w:rsidRDefault="001078FA">
      <w:pPr>
        <w:sectPr w:rsidR="001078FA">
          <w:headerReference w:type="default" r:id="rId68"/>
          <w:footerReference w:type="default" r:id="rId69"/>
          <w:headerReference w:type="first" r:id="rId70"/>
          <w:footerReference w:type="first" r:id="rId71"/>
          <w:type w:val="continuous"/>
          <w:pgSz w:w="11903" w:h="16833"/>
          <w:pgMar w:top="566" w:right="568" w:bottom="852" w:left="566" w:header="566" w:footer="852" w:gutter="0"/>
          <w:cols w:space="708"/>
          <w:titlePg/>
        </w:sectPr>
      </w:pPr>
    </w:p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/>
      </w:tblPr>
      <w:tblGrid>
        <w:gridCol w:w="3769"/>
        <w:gridCol w:w="3338"/>
        <w:gridCol w:w="1831"/>
        <w:gridCol w:w="1831"/>
      </w:tblGrid>
      <w:tr w:rsidR="001078FA">
        <w:trPr>
          <w:cantSplit/>
        </w:trPr>
        <w:tc>
          <w:tcPr>
            <w:tcW w:w="10769" w:type="dxa"/>
            <w:gridSpan w:val="4"/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color w:val="000080"/>
                <w:sz w:val="25"/>
                <w:u w:val="single"/>
              </w:rPr>
            </w:pPr>
            <w:r>
              <w:rPr>
                <w:rFonts w:ascii="Arial" w:hAnsi="Arial"/>
                <w:b/>
                <w:color w:val="000080"/>
                <w:sz w:val="25"/>
                <w:u w:val="single"/>
              </w:rPr>
              <w:lastRenderedPageBreak/>
              <w:t>VI. MAJETEK</w:t>
            </w:r>
          </w:p>
        </w:tc>
      </w:tr>
      <w:tr w:rsidR="001078FA">
        <w:trPr>
          <w:cantSplit/>
        </w:trPr>
        <w:tc>
          <w:tcPr>
            <w:tcW w:w="3769" w:type="dxa"/>
            <w:tcBorders>
              <w:top w:val="single" w:sz="0" w:space="0" w:color="auto"/>
            </w:tcBorders>
            <w:shd w:val="clear" w:color="auto" w:fill="E3E3E3"/>
          </w:tcPr>
          <w:p w:rsidR="001078FA" w:rsidRDefault="0069190F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Název majetkového účtu</w:t>
            </w:r>
          </w:p>
        </w:tc>
        <w:tc>
          <w:tcPr>
            <w:tcW w:w="3338" w:type="dxa"/>
            <w:tcBorders>
              <w:top w:val="single" w:sz="0" w:space="0" w:color="auto"/>
            </w:tcBorders>
            <w:shd w:val="clear" w:color="auto" w:fill="E3E3E3"/>
          </w:tcPr>
          <w:p w:rsidR="001078FA" w:rsidRDefault="0069190F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Počáteční stav k 1.1.</w:t>
            </w:r>
          </w:p>
        </w:tc>
        <w:tc>
          <w:tcPr>
            <w:tcW w:w="1831" w:type="dxa"/>
            <w:tcBorders>
              <w:top w:val="single" w:sz="0" w:space="0" w:color="auto"/>
            </w:tcBorders>
            <w:shd w:val="clear" w:color="auto" w:fill="E3E3E3"/>
          </w:tcPr>
          <w:p w:rsidR="001078FA" w:rsidRDefault="0069190F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Obrat</w:t>
            </w:r>
          </w:p>
        </w:tc>
        <w:tc>
          <w:tcPr>
            <w:tcW w:w="1831" w:type="dxa"/>
            <w:tcBorders>
              <w:top w:val="single" w:sz="0" w:space="0" w:color="auto"/>
            </w:tcBorders>
            <w:shd w:val="clear" w:color="auto" w:fill="E3E3E3"/>
          </w:tcPr>
          <w:p w:rsidR="001078FA" w:rsidRDefault="0069190F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Konečný stav</w:t>
            </w:r>
          </w:p>
        </w:tc>
      </w:tr>
      <w:tr w:rsidR="001078FA">
        <w:trPr>
          <w:cantSplit/>
        </w:trPr>
        <w:tc>
          <w:tcPr>
            <w:tcW w:w="10769" w:type="dxa"/>
            <w:gridSpan w:val="4"/>
            <w:tcMar>
              <w:top w:w="4" w:type="dxa"/>
              <w:bottom w:w="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</w:tbl>
    <w:p w:rsidR="001078FA" w:rsidRDefault="001078FA">
      <w:pPr>
        <w:sectPr w:rsidR="001078FA">
          <w:headerReference w:type="default" r:id="rId72"/>
          <w:footerReference w:type="default" r:id="rId73"/>
          <w:headerReference w:type="first" r:id="rId74"/>
          <w:footerReference w:type="first" r:id="rId75"/>
          <w:type w:val="continuous"/>
          <w:pgSz w:w="11903" w:h="16833"/>
          <w:pgMar w:top="566" w:right="568" w:bottom="852" w:left="566" w:header="566" w:footer="852" w:gutter="0"/>
          <w:cols w:space="708"/>
          <w:titlePg/>
        </w:sectPr>
      </w:pPr>
    </w:p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/>
      </w:tblPr>
      <w:tblGrid>
        <w:gridCol w:w="215"/>
        <w:gridCol w:w="5061"/>
        <w:gridCol w:w="1831"/>
        <w:gridCol w:w="1831"/>
        <w:gridCol w:w="1831"/>
      </w:tblGrid>
      <w:tr w:rsidR="001078FA">
        <w:trPr>
          <w:cantSplit/>
        </w:trPr>
        <w:tc>
          <w:tcPr>
            <w:tcW w:w="10769" w:type="dxa"/>
            <w:gridSpan w:val="5"/>
            <w:tcBorders>
              <w:top w:val="single" w:sz="0" w:space="0" w:color="auto"/>
            </w:tcBorders>
            <w:shd w:val="clear" w:color="auto" w:fill="F3F3F3"/>
            <w:tcMar>
              <w:top w:w="54" w:type="dxa"/>
              <w:bottom w:w="5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Dlouhodobý nehmotný majetek</w:t>
            </w:r>
          </w:p>
        </w:tc>
      </w:tr>
      <w:tr w:rsidR="001078FA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Nehmotné výsledky výzkumu a vývoje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Software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Ocenitelná práva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Povolenky na emise a preferenční limity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Drobný dlouhodobý nehmotný majetek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199 206,55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199 206,55 </w:t>
            </w:r>
          </w:p>
        </w:tc>
      </w:tr>
      <w:tr w:rsidR="001078FA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Ostatní dlouhodobý nehmotný majetek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869 482,80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869 482,80 </w:t>
            </w:r>
          </w:p>
        </w:tc>
      </w:tr>
      <w:tr w:rsidR="001078FA">
        <w:trPr>
          <w:cantSplit/>
        </w:trPr>
        <w:tc>
          <w:tcPr>
            <w:tcW w:w="10769" w:type="dxa"/>
            <w:gridSpan w:val="5"/>
            <w:tcBorders>
              <w:top w:val="single" w:sz="0" w:space="0" w:color="auto"/>
            </w:tcBorders>
            <w:shd w:val="clear" w:color="auto" w:fill="F3F3F3"/>
            <w:tcMar>
              <w:top w:w="54" w:type="dxa"/>
              <w:bottom w:w="5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Dlouhodobý hmotný majetek odpisovaný</w:t>
            </w:r>
          </w:p>
        </w:tc>
      </w:tr>
      <w:tr w:rsidR="001078FA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Stavby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285 006 078,33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10 105 960,04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295 112 038,37 </w:t>
            </w:r>
          </w:p>
        </w:tc>
      </w:tr>
      <w:tr w:rsidR="001078FA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Samostatné hmotné movité věci a soubory movitých věcí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12 043 296,56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892 964,54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12 936 261,10 </w:t>
            </w:r>
          </w:p>
        </w:tc>
      </w:tr>
      <w:tr w:rsidR="001078FA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Pěstitelské celky trvalých porostů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Drobný dlouhodobý hmotný majetek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7 455 700,34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585 340,41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8 041 040,75 </w:t>
            </w:r>
          </w:p>
        </w:tc>
      </w:tr>
      <w:tr w:rsidR="001078FA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Ostatní dlouhodobý hmotný majetek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10769" w:type="dxa"/>
            <w:gridSpan w:val="5"/>
            <w:tcBorders>
              <w:top w:val="single" w:sz="0" w:space="0" w:color="auto"/>
            </w:tcBorders>
            <w:shd w:val="clear" w:color="auto" w:fill="F3F3F3"/>
            <w:tcMar>
              <w:top w:w="54" w:type="dxa"/>
              <w:bottom w:w="5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Dlouhodobý hmotný majetek neodpisovaný</w:t>
            </w:r>
          </w:p>
        </w:tc>
      </w:tr>
      <w:tr w:rsidR="001078FA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Pozemky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34 935 851,00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233 545,00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35 169 396,00 </w:t>
            </w:r>
          </w:p>
        </w:tc>
      </w:tr>
      <w:tr w:rsidR="001078FA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Kulturní předměty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Dlouhodobý nehmotný majetek určený k prodeji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Dlouhodobý hmotný majetek určený k prodeji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10769" w:type="dxa"/>
            <w:gridSpan w:val="5"/>
            <w:tcBorders>
              <w:top w:val="single" w:sz="0" w:space="0" w:color="auto"/>
            </w:tcBorders>
            <w:shd w:val="clear" w:color="auto" w:fill="F3F3F3"/>
            <w:tcMar>
              <w:top w:w="54" w:type="dxa"/>
              <w:bottom w:w="5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Nedokončený a pořizovaný dlouhodobý majetek</w:t>
            </w:r>
          </w:p>
        </w:tc>
      </w:tr>
      <w:tr w:rsidR="001078FA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Nedokončený dlouhodobý nehmotný majetek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Nedokončený dlouhodobý hmotný majetek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663 007,40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1 263 038,00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1 926 045,40 </w:t>
            </w:r>
          </w:p>
        </w:tc>
      </w:tr>
      <w:tr w:rsidR="001078FA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Pořizovaný dlouhodobý finanční majetek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Uspořádací</w:t>
            </w:r>
            <w:proofErr w:type="spellEnd"/>
            <w:r>
              <w:rPr>
                <w:rFonts w:ascii="Arial" w:hAnsi="Arial"/>
                <w:sz w:val="16"/>
              </w:rPr>
              <w:t xml:space="preserve"> účet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tech.zhodnocení</w:t>
            </w:r>
            <w:proofErr w:type="spellEnd"/>
            <w:proofErr w:type="gram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dlouhod.nehmotného</w:t>
            </w:r>
            <w:proofErr w:type="spellEnd"/>
            <w:r>
              <w:rPr>
                <w:rFonts w:ascii="Arial" w:hAnsi="Arial"/>
                <w:sz w:val="16"/>
              </w:rPr>
              <w:t xml:space="preserve"> majetku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Uspořádací</w:t>
            </w:r>
            <w:proofErr w:type="spellEnd"/>
            <w:r>
              <w:rPr>
                <w:rFonts w:ascii="Arial" w:hAnsi="Arial"/>
                <w:sz w:val="16"/>
              </w:rPr>
              <w:t xml:space="preserve"> účet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tech.zhodnocení</w:t>
            </w:r>
            <w:proofErr w:type="spellEnd"/>
            <w:proofErr w:type="gram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dlouhod.hmotného</w:t>
            </w:r>
            <w:proofErr w:type="spellEnd"/>
            <w:r>
              <w:rPr>
                <w:rFonts w:ascii="Arial" w:hAnsi="Arial"/>
                <w:sz w:val="16"/>
              </w:rPr>
              <w:t xml:space="preserve"> majetku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10769" w:type="dxa"/>
            <w:gridSpan w:val="5"/>
            <w:tcBorders>
              <w:top w:val="single" w:sz="0" w:space="0" w:color="auto"/>
            </w:tcBorders>
            <w:shd w:val="clear" w:color="auto" w:fill="F3F3F3"/>
            <w:tcMar>
              <w:top w:w="54" w:type="dxa"/>
              <w:bottom w:w="5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Oprávky k dlouhodobému nehmotnému majetku</w:t>
            </w:r>
          </w:p>
        </w:tc>
      </w:tr>
      <w:tr w:rsidR="001078FA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Oprávky k nehmotným výsledkům výzkumu a vývoje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Oprávky k softwaru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Oprávky k ocenitelným právům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Oprávky k drobnému dlouhodobému nehmotnému majetku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199 206,55-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199 206,55-</w:t>
            </w:r>
          </w:p>
        </w:tc>
      </w:tr>
      <w:tr w:rsidR="001078FA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Oprávky k ostatnímu dlouhodobému nehmotnému majetku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339 952,80-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48 249,00-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388 201,80-</w:t>
            </w:r>
          </w:p>
        </w:tc>
      </w:tr>
      <w:tr w:rsidR="001078FA">
        <w:trPr>
          <w:cantSplit/>
        </w:trPr>
        <w:tc>
          <w:tcPr>
            <w:tcW w:w="10769" w:type="dxa"/>
            <w:gridSpan w:val="5"/>
            <w:tcBorders>
              <w:top w:val="single" w:sz="0" w:space="0" w:color="auto"/>
            </w:tcBorders>
            <w:shd w:val="clear" w:color="auto" w:fill="F3F3F3"/>
            <w:tcMar>
              <w:top w:w="54" w:type="dxa"/>
              <w:bottom w:w="5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Oprávky k dlouhodobému hmotnému majetku</w:t>
            </w:r>
          </w:p>
        </w:tc>
      </w:tr>
      <w:tr w:rsidR="001078FA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Oprávky ke stavbám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69 074 306,00-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5 402 291,00-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74 476 597,00-</w:t>
            </w:r>
          </w:p>
        </w:tc>
      </w:tr>
      <w:tr w:rsidR="001078FA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Oprávky k </w:t>
            </w:r>
            <w:proofErr w:type="spellStart"/>
            <w:r>
              <w:rPr>
                <w:rFonts w:ascii="Arial" w:hAnsi="Arial"/>
                <w:sz w:val="16"/>
              </w:rPr>
              <w:t>samost.</w:t>
            </w:r>
            <w:proofErr w:type="gramStart"/>
            <w:r>
              <w:rPr>
                <w:rFonts w:ascii="Arial" w:hAnsi="Arial"/>
                <w:sz w:val="16"/>
              </w:rPr>
              <w:t>hmot</w:t>
            </w:r>
            <w:proofErr w:type="gramEnd"/>
            <w:r>
              <w:rPr>
                <w:rFonts w:ascii="Arial" w:hAnsi="Arial"/>
                <w:sz w:val="16"/>
              </w:rPr>
              <w:t>.</w:t>
            </w:r>
            <w:proofErr w:type="gramStart"/>
            <w:r>
              <w:rPr>
                <w:rFonts w:ascii="Arial" w:hAnsi="Arial"/>
                <w:sz w:val="16"/>
              </w:rPr>
              <w:t>movitým</w:t>
            </w:r>
            <w:proofErr w:type="spellEnd"/>
            <w:proofErr w:type="gramEnd"/>
            <w:r>
              <w:rPr>
                <w:rFonts w:ascii="Arial" w:hAnsi="Arial"/>
                <w:sz w:val="16"/>
              </w:rPr>
              <w:t xml:space="preserve"> věcem a souborům hmot.</w:t>
            </w:r>
            <w:proofErr w:type="spellStart"/>
            <w:r>
              <w:rPr>
                <w:rFonts w:ascii="Arial" w:hAnsi="Arial"/>
                <w:sz w:val="16"/>
              </w:rPr>
              <w:t>mov.věcí</w:t>
            </w:r>
            <w:proofErr w:type="spellEnd"/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4 453 409,84-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801 172,80-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5 254 582,64-</w:t>
            </w:r>
          </w:p>
        </w:tc>
      </w:tr>
      <w:tr w:rsidR="001078FA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Oprávky k pěstitelským celkům trvalých porostů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Oprávky k drobnému dlouhodobému hmotnému majetku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7 455 700,34-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585 340,41-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8 041 040,75-</w:t>
            </w:r>
          </w:p>
        </w:tc>
      </w:tr>
      <w:tr w:rsidR="001078FA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Oprávky k ostatnímu dlouhodobému hmotnému majetku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10769" w:type="dxa"/>
            <w:gridSpan w:val="5"/>
            <w:tcBorders>
              <w:top w:val="single" w:sz="0" w:space="0" w:color="auto"/>
            </w:tcBorders>
            <w:shd w:val="clear" w:color="auto" w:fill="F3F3F3"/>
            <w:tcMar>
              <w:top w:w="54" w:type="dxa"/>
              <w:bottom w:w="5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Zboží a ostatní zásoby</w:t>
            </w:r>
          </w:p>
        </w:tc>
      </w:tr>
      <w:tr w:rsidR="001078FA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Pořízení zboží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Zboží na skladě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194 488,65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8 543,40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203 032,05 </w:t>
            </w:r>
          </w:p>
        </w:tc>
      </w:tr>
      <w:tr w:rsidR="001078FA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Zboží na cestě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Ostatní zásoby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10769" w:type="dxa"/>
            <w:gridSpan w:val="5"/>
            <w:tcBorders>
              <w:top w:val="single" w:sz="0" w:space="0" w:color="auto"/>
            </w:tcBorders>
            <w:shd w:val="clear" w:color="auto" w:fill="F3F3F3"/>
            <w:tcMar>
              <w:top w:w="54" w:type="dxa"/>
              <w:bottom w:w="5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Opravné položky ke krátkodobým pohledávkám</w:t>
            </w:r>
          </w:p>
        </w:tc>
      </w:tr>
      <w:tr w:rsidR="001078FA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Opravné položky k směnkám a inkasu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Opravné položky k jiným pohledávkám z hlavní činnosti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26 421,00-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1 172,00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25 249,00-</w:t>
            </w:r>
          </w:p>
        </w:tc>
      </w:tr>
      <w:tr w:rsidR="001078FA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Opravné položky k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poskyt</w:t>
            </w:r>
            <w:proofErr w:type="gramEnd"/>
            <w:r>
              <w:rPr>
                <w:rFonts w:ascii="Arial" w:hAnsi="Arial"/>
                <w:sz w:val="16"/>
              </w:rPr>
              <w:t>.</w:t>
            </w:r>
            <w:proofErr w:type="gramStart"/>
            <w:r>
              <w:rPr>
                <w:rFonts w:ascii="Arial" w:hAnsi="Arial"/>
                <w:sz w:val="16"/>
              </w:rPr>
              <w:t>návrat</w:t>
            </w:r>
            <w:proofErr w:type="gramEnd"/>
            <w:r>
              <w:rPr>
                <w:rFonts w:ascii="Arial" w:hAnsi="Arial"/>
                <w:sz w:val="16"/>
              </w:rPr>
              <w:t>.fin.výpomocem</w:t>
            </w:r>
            <w:proofErr w:type="spellEnd"/>
            <w:r>
              <w:rPr>
                <w:rFonts w:ascii="Arial" w:hAnsi="Arial"/>
                <w:sz w:val="16"/>
              </w:rPr>
              <w:t xml:space="preserve"> krátkodobým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Opravné položky k odběratelům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6 651,73-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972,98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5 678,75-</w:t>
            </w:r>
          </w:p>
        </w:tc>
      </w:tr>
      <w:tr w:rsidR="001078FA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Opravné položky ke krátkodobým </w:t>
            </w:r>
            <w:proofErr w:type="spellStart"/>
            <w:r>
              <w:rPr>
                <w:rFonts w:ascii="Arial" w:hAnsi="Arial"/>
                <w:sz w:val="16"/>
              </w:rPr>
              <w:t>pohledáv.z</w:t>
            </w:r>
            <w:proofErr w:type="spellEnd"/>
            <w:r>
              <w:rPr>
                <w:rFonts w:ascii="Arial" w:hAnsi="Arial"/>
                <w:sz w:val="16"/>
              </w:rPr>
              <w:t xml:space="preserve"> postoupených úvěrů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Opravné položky k </w:t>
            </w:r>
            <w:proofErr w:type="spellStart"/>
            <w:r>
              <w:rPr>
                <w:rFonts w:ascii="Arial" w:hAnsi="Arial"/>
                <w:sz w:val="16"/>
              </w:rPr>
              <w:t>pohledáv</w:t>
            </w:r>
            <w:proofErr w:type="spellEnd"/>
            <w:r>
              <w:rPr>
                <w:rFonts w:ascii="Arial" w:hAnsi="Arial"/>
                <w:sz w:val="16"/>
              </w:rPr>
              <w:t>. ze správy daní a obdobných dávek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Opravné položky ke krátkodobým pohledávkám z ručení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Opravné položky k ostatním krátkodobým pohledávkám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</w:tbl>
    <w:p w:rsidR="001078FA" w:rsidRDefault="001078FA">
      <w:pPr>
        <w:sectPr w:rsidR="001078FA">
          <w:headerReference w:type="default" r:id="rId76"/>
          <w:footerReference w:type="default" r:id="rId77"/>
          <w:headerReference w:type="first" r:id="rId78"/>
          <w:footerReference w:type="first" r:id="rId79"/>
          <w:type w:val="continuous"/>
          <w:pgSz w:w="11903" w:h="16833"/>
          <w:pgMar w:top="566" w:right="568" w:bottom="852" w:left="566" w:header="566" w:footer="852" w:gutter="0"/>
          <w:cols w:space="708"/>
          <w:titlePg/>
        </w:sectPr>
      </w:pPr>
    </w:p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/>
      </w:tblPr>
      <w:tblGrid>
        <w:gridCol w:w="646"/>
        <w:gridCol w:w="4630"/>
        <w:gridCol w:w="1831"/>
        <w:gridCol w:w="1831"/>
        <w:gridCol w:w="1831"/>
      </w:tblGrid>
      <w:tr w:rsidR="001078FA">
        <w:trPr>
          <w:cantSplit/>
        </w:trPr>
        <w:tc>
          <w:tcPr>
            <w:tcW w:w="10769" w:type="dxa"/>
            <w:gridSpan w:val="5"/>
            <w:tcBorders>
              <w:top w:val="single" w:sz="0" w:space="0" w:color="auto"/>
            </w:tcBorders>
          </w:tcPr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1078FA">
        <w:trPr>
          <w:cantSplit/>
        </w:trPr>
        <w:tc>
          <w:tcPr>
            <w:tcW w:w="10769" w:type="dxa"/>
            <w:gridSpan w:val="5"/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color w:val="000080"/>
                <w:sz w:val="25"/>
                <w:u w:val="single"/>
              </w:rPr>
            </w:pPr>
            <w:r>
              <w:rPr>
                <w:rFonts w:ascii="Arial" w:hAnsi="Arial"/>
                <w:b/>
                <w:color w:val="000080"/>
                <w:sz w:val="25"/>
                <w:u w:val="single"/>
              </w:rPr>
              <w:t>VII. VYÚČTOVÁNÍ FIN. VZTAHŮ K ROZPOČTŮM KRAJŮ, OBCÍ, DSO A VNITŘNÍ PŘEVODY</w:t>
            </w:r>
          </w:p>
        </w:tc>
      </w:tr>
      <w:tr w:rsidR="001078FA">
        <w:trPr>
          <w:cantSplit/>
        </w:trPr>
        <w:tc>
          <w:tcPr>
            <w:tcW w:w="646" w:type="dxa"/>
            <w:tcBorders>
              <w:top w:val="single" w:sz="0" w:space="0" w:color="auto"/>
            </w:tcBorders>
            <w:shd w:val="clear" w:color="auto" w:fill="E3E3E3"/>
          </w:tcPr>
          <w:p w:rsidR="001078FA" w:rsidRDefault="0069190F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Položka</w:t>
            </w:r>
          </w:p>
        </w:tc>
        <w:tc>
          <w:tcPr>
            <w:tcW w:w="4630" w:type="dxa"/>
            <w:tcBorders>
              <w:top w:val="single" w:sz="0" w:space="0" w:color="auto"/>
            </w:tcBorders>
            <w:shd w:val="clear" w:color="auto" w:fill="E3E3E3"/>
          </w:tcPr>
          <w:p w:rsidR="001078FA" w:rsidRDefault="0069190F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Text</w:t>
            </w:r>
          </w:p>
        </w:tc>
        <w:tc>
          <w:tcPr>
            <w:tcW w:w="1831" w:type="dxa"/>
            <w:tcBorders>
              <w:top w:val="single" w:sz="0" w:space="0" w:color="auto"/>
            </w:tcBorders>
            <w:shd w:val="clear" w:color="auto" w:fill="E3E3E3"/>
          </w:tcPr>
          <w:p w:rsidR="001078FA" w:rsidRDefault="0069190F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Schválený rozpočet</w:t>
            </w:r>
          </w:p>
        </w:tc>
        <w:tc>
          <w:tcPr>
            <w:tcW w:w="1831" w:type="dxa"/>
            <w:tcBorders>
              <w:top w:val="single" w:sz="0" w:space="0" w:color="auto"/>
            </w:tcBorders>
            <w:shd w:val="clear" w:color="auto" w:fill="E3E3E3"/>
          </w:tcPr>
          <w:p w:rsidR="001078FA" w:rsidRDefault="0069190F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Rozpočet po změnách</w:t>
            </w:r>
          </w:p>
        </w:tc>
        <w:tc>
          <w:tcPr>
            <w:tcW w:w="1831" w:type="dxa"/>
            <w:tcBorders>
              <w:top w:val="single" w:sz="0" w:space="0" w:color="auto"/>
            </w:tcBorders>
            <w:shd w:val="clear" w:color="auto" w:fill="E3E3E3"/>
          </w:tcPr>
          <w:p w:rsidR="001078FA" w:rsidRDefault="0069190F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Skutečnost</w:t>
            </w:r>
          </w:p>
        </w:tc>
      </w:tr>
    </w:tbl>
    <w:p w:rsidR="001078FA" w:rsidRDefault="001078FA">
      <w:pPr>
        <w:sectPr w:rsidR="001078FA">
          <w:headerReference w:type="default" r:id="rId80"/>
          <w:footerReference w:type="default" r:id="rId81"/>
          <w:headerReference w:type="first" r:id="rId82"/>
          <w:footerReference w:type="first" r:id="rId83"/>
          <w:type w:val="continuous"/>
          <w:pgSz w:w="11903" w:h="16833"/>
          <w:pgMar w:top="566" w:right="568" w:bottom="852" w:left="566" w:header="566" w:footer="852" w:gutter="0"/>
          <w:cols w:space="708"/>
          <w:titlePg/>
        </w:sectPr>
      </w:pPr>
    </w:p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/>
      </w:tblPr>
      <w:tblGrid>
        <w:gridCol w:w="646"/>
        <w:gridCol w:w="4630"/>
        <w:gridCol w:w="1831"/>
        <w:gridCol w:w="1831"/>
        <w:gridCol w:w="1831"/>
      </w:tblGrid>
      <w:tr w:rsidR="001078FA">
        <w:trPr>
          <w:cantSplit/>
        </w:trPr>
        <w:tc>
          <w:tcPr>
            <w:tcW w:w="646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lastRenderedPageBreak/>
              <w:t>2226</w:t>
            </w:r>
          </w:p>
        </w:tc>
        <w:tc>
          <w:tcPr>
            <w:tcW w:w="4630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Příjmy z finančního vypořádání minulých let mezi obcemi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7 000,00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6 070,00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4122</w:t>
            </w:r>
          </w:p>
        </w:tc>
        <w:tc>
          <w:tcPr>
            <w:tcW w:w="4630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Neinvestiční přijaté transfery od krajů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1 100 000,00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1 100 000,00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4134</w:t>
            </w:r>
          </w:p>
        </w:tc>
        <w:tc>
          <w:tcPr>
            <w:tcW w:w="4630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Převody z rozpočtových účtů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1 370 000,00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4222</w:t>
            </w:r>
          </w:p>
        </w:tc>
        <w:tc>
          <w:tcPr>
            <w:tcW w:w="4630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Investiční přijaté transfery od krajů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250 000,00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250 000,00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5321</w:t>
            </w:r>
          </w:p>
        </w:tc>
        <w:tc>
          <w:tcPr>
            <w:tcW w:w="4630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Neinvestiční transfery obcím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6 000,00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1078FA">
        <w:trPr>
          <w:cantSplit/>
        </w:trPr>
        <w:tc>
          <w:tcPr>
            <w:tcW w:w="646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5329</w:t>
            </w:r>
          </w:p>
        </w:tc>
        <w:tc>
          <w:tcPr>
            <w:tcW w:w="4630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Ostatní neinvestiční transfery veřejným rozpočtům územní úrovně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100 000,00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101 700,00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100 050,00 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5345</w:t>
            </w:r>
          </w:p>
        </w:tc>
        <w:tc>
          <w:tcPr>
            <w:tcW w:w="4630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Převody vlastním rozpočtovým účtům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1 590 000,00 </w:t>
            </w:r>
          </w:p>
        </w:tc>
      </w:tr>
      <w:tr w:rsidR="001078FA">
        <w:trPr>
          <w:cantSplit/>
        </w:trPr>
        <w:tc>
          <w:tcPr>
            <w:tcW w:w="10769" w:type="dxa"/>
            <w:gridSpan w:val="5"/>
            <w:tcBorders>
              <w:top w:val="single" w:sz="0" w:space="0" w:color="auto"/>
            </w:tcBorders>
          </w:tcPr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</w:tbl>
    <w:p w:rsidR="001078FA" w:rsidRDefault="001078FA">
      <w:pPr>
        <w:sectPr w:rsidR="001078FA">
          <w:headerReference w:type="default" r:id="rId84"/>
          <w:footerReference w:type="default" r:id="rId85"/>
          <w:headerReference w:type="first" r:id="rId86"/>
          <w:footerReference w:type="first" r:id="rId87"/>
          <w:type w:val="continuous"/>
          <w:pgSz w:w="11903" w:h="16833"/>
          <w:pgMar w:top="566" w:right="568" w:bottom="852" w:left="566" w:header="566" w:footer="852" w:gutter="0"/>
          <w:cols w:space="708"/>
          <w:titlePg/>
        </w:sectPr>
      </w:pPr>
    </w:p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/>
      </w:tblPr>
      <w:tblGrid>
        <w:gridCol w:w="646"/>
        <w:gridCol w:w="646"/>
        <w:gridCol w:w="3446"/>
        <w:gridCol w:w="1508"/>
        <w:gridCol w:w="1507"/>
        <w:gridCol w:w="1508"/>
        <w:gridCol w:w="1508"/>
      </w:tblGrid>
      <w:tr w:rsidR="001078FA">
        <w:trPr>
          <w:cantSplit/>
        </w:trPr>
        <w:tc>
          <w:tcPr>
            <w:tcW w:w="10769" w:type="dxa"/>
            <w:gridSpan w:val="7"/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color w:val="000080"/>
                <w:sz w:val="25"/>
                <w:u w:val="single"/>
              </w:rPr>
            </w:pPr>
            <w:r>
              <w:rPr>
                <w:rFonts w:ascii="Arial" w:hAnsi="Arial"/>
                <w:b/>
                <w:color w:val="000080"/>
                <w:sz w:val="25"/>
                <w:u w:val="single"/>
              </w:rPr>
              <w:lastRenderedPageBreak/>
              <w:t>VIII. VYÚČTOVÁNÍ FIN. VZTAHŮ KE ST. ROZPOČTU, ST. FONDŮM A NÁRODNÍMU FONDU</w:t>
            </w:r>
          </w:p>
        </w:tc>
      </w:tr>
      <w:tr w:rsidR="001078FA">
        <w:trPr>
          <w:cantSplit/>
        </w:trPr>
        <w:tc>
          <w:tcPr>
            <w:tcW w:w="646" w:type="dxa"/>
            <w:tcBorders>
              <w:top w:val="single" w:sz="0" w:space="0" w:color="auto"/>
            </w:tcBorders>
            <w:shd w:val="clear" w:color="auto" w:fill="E3E3E3"/>
          </w:tcPr>
          <w:p w:rsidR="001078FA" w:rsidRDefault="0069190F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UZ</w:t>
            </w:r>
          </w:p>
        </w:tc>
        <w:tc>
          <w:tcPr>
            <w:tcW w:w="646" w:type="dxa"/>
            <w:tcBorders>
              <w:top w:val="single" w:sz="0" w:space="0" w:color="auto"/>
            </w:tcBorders>
            <w:shd w:val="clear" w:color="auto" w:fill="E3E3E3"/>
          </w:tcPr>
          <w:p w:rsidR="001078FA" w:rsidRDefault="0069190F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Položka</w:t>
            </w:r>
          </w:p>
        </w:tc>
        <w:tc>
          <w:tcPr>
            <w:tcW w:w="3446" w:type="dxa"/>
            <w:tcBorders>
              <w:top w:val="single" w:sz="0" w:space="0" w:color="auto"/>
            </w:tcBorders>
            <w:shd w:val="clear" w:color="auto" w:fill="E3E3E3"/>
          </w:tcPr>
          <w:p w:rsidR="001078FA" w:rsidRDefault="0069190F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text</w:t>
            </w:r>
          </w:p>
        </w:tc>
        <w:tc>
          <w:tcPr>
            <w:tcW w:w="1508" w:type="dxa"/>
            <w:tcBorders>
              <w:top w:val="single" w:sz="0" w:space="0" w:color="auto"/>
            </w:tcBorders>
            <w:shd w:val="clear" w:color="auto" w:fill="E3E3E3"/>
          </w:tcPr>
          <w:p w:rsidR="001078FA" w:rsidRDefault="0069190F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 xml:space="preserve">Rozpočet </w:t>
            </w:r>
            <w:proofErr w:type="spellStart"/>
            <w:r>
              <w:rPr>
                <w:rFonts w:ascii="Arial" w:hAnsi="Arial"/>
                <w:i/>
                <w:sz w:val="14"/>
              </w:rPr>
              <w:t>upr</w:t>
            </w:r>
            <w:proofErr w:type="spellEnd"/>
            <w:r>
              <w:rPr>
                <w:rFonts w:ascii="Arial" w:hAnsi="Arial"/>
                <w:i/>
                <w:sz w:val="14"/>
              </w:rPr>
              <w:t>. (Příjmy)</w:t>
            </w:r>
          </w:p>
        </w:tc>
        <w:tc>
          <w:tcPr>
            <w:tcW w:w="1507" w:type="dxa"/>
            <w:tcBorders>
              <w:top w:val="single" w:sz="0" w:space="0" w:color="auto"/>
            </w:tcBorders>
            <w:shd w:val="clear" w:color="auto" w:fill="E3E3E3"/>
          </w:tcPr>
          <w:p w:rsidR="001078FA" w:rsidRDefault="0069190F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 xml:space="preserve">Rozpočet </w:t>
            </w:r>
            <w:proofErr w:type="spellStart"/>
            <w:r>
              <w:rPr>
                <w:rFonts w:ascii="Arial" w:hAnsi="Arial"/>
                <w:i/>
                <w:sz w:val="14"/>
              </w:rPr>
              <w:t>upr</w:t>
            </w:r>
            <w:proofErr w:type="spellEnd"/>
            <w:r>
              <w:rPr>
                <w:rFonts w:ascii="Arial" w:hAnsi="Arial"/>
                <w:i/>
                <w:sz w:val="14"/>
              </w:rPr>
              <w:t>. (Výdaje)</w:t>
            </w:r>
          </w:p>
        </w:tc>
        <w:tc>
          <w:tcPr>
            <w:tcW w:w="1508" w:type="dxa"/>
            <w:tcBorders>
              <w:top w:val="single" w:sz="0" w:space="0" w:color="auto"/>
            </w:tcBorders>
            <w:shd w:val="clear" w:color="auto" w:fill="E3E3E3"/>
          </w:tcPr>
          <w:p w:rsidR="001078FA" w:rsidRDefault="0069190F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Skutečnost (Příjmy)</w:t>
            </w:r>
          </w:p>
        </w:tc>
        <w:tc>
          <w:tcPr>
            <w:tcW w:w="1508" w:type="dxa"/>
            <w:tcBorders>
              <w:top w:val="single" w:sz="0" w:space="0" w:color="auto"/>
            </w:tcBorders>
            <w:shd w:val="clear" w:color="auto" w:fill="E3E3E3"/>
          </w:tcPr>
          <w:p w:rsidR="001078FA" w:rsidRDefault="0069190F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Skutečnost (Výdaje)</w:t>
            </w:r>
          </w:p>
        </w:tc>
      </w:tr>
      <w:tr w:rsidR="001078FA">
        <w:trPr>
          <w:cantSplit/>
        </w:trPr>
        <w:tc>
          <w:tcPr>
            <w:tcW w:w="10769" w:type="dxa"/>
            <w:gridSpan w:val="7"/>
            <w:tcBorders>
              <w:top w:val="single" w:sz="0" w:space="0" w:color="auto"/>
            </w:tcBorders>
          </w:tcPr>
          <w:p w:rsidR="001078FA" w:rsidRDefault="001078F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</w:tbl>
    <w:p w:rsidR="001078FA" w:rsidRDefault="001078FA">
      <w:pPr>
        <w:sectPr w:rsidR="001078FA">
          <w:headerReference w:type="default" r:id="rId88"/>
          <w:footerReference w:type="default" r:id="rId89"/>
          <w:headerReference w:type="first" r:id="rId90"/>
          <w:footerReference w:type="first" r:id="rId91"/>
          <w:type w:val="continuous"/>
          <w:pgSz w:w="11903" w:h="16833"/>
          <w:pgMar w:top="566" w:right="568" w:bottom="852" w:left="566" w:header="566" w:footer="852" w:gutter="0"/>
          <w:cols w:space="708"/>
          <w:titlePg/>
        </w:sectPr>
      </w:pPr>
    </w:p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/>
      </w:tblPr>
      <w:tblGrid>
        <w:gridCol w:w="646"/>
        <w:gridCol w:w="646"/>
        <w:gridCol w:w="3446"/>
        <w:gridCol w:w="1508"/>
        <w:gridCol w:w="1507"/>
        <w:gridCol w:w="1508"/>
        <w:gridCol w:w="1508"/>
      </w:tblGrid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lastRenderedPageBreak/>
              <w:t>29014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4116</w:t>
            </w:r>
          </w:p>
        </w:tc>
        <w:tc>
          <w:tcPr>
            <w:tcW w:w="34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Ostatní </w:t>
            </w:r>
            <w:proofErr w:type="spellStart"/>
            <w:r>
              <w:rPr>
                <w:rFonts w:ascii="Arial" w:hAnsi="Arial"/>
                <w:sz w:val="14"/>
              </w:rPr>
              <w:t>neinv.přijaté</w:t>
            </w:r>
            <w:proofErr w:type="spellEnd"/>
            <w:r>
              <w:rPr>
                <w:rFonts w:ascii="Arial" w:hAnsi="Arial"/>
                <w:sz w:val="14"/>
              </w:rPr>
              <w:t xml:space="preserve"> transfery ze st. rozpočtu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133 715,00 </w:t>
            </w:r>
          </w:p>
        </w:tc>
        <w:tc>
          <w:tcPr>
            <w:tcW w:w="1507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133 715,00 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29014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5169</w:t>
            </w:r>
          </w:p>
        </w:tc>
        <w:tc>
          <w:tcPr>
            <w:tcW w:w="34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Nákup ostatních služeb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7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133 715,00 </w:t>
            </w:r>
          </w:p>
        </w:tc>
      </w:tr>
      <w:tr w:rsidR="001078FA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29014</w:t>
            </w:r>
          </w:p>
        </w:tc>
        <w:tc>
          <w:tcPr>
            <w:tcW w:w="4092" w:type="dxa"/>
            <w:gridSpan w:val="2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proofErr w:type="spellStart"/>
            <w:r>
              <w:rPr>
                <w:rFonts w:ascii="Arial" w:hAnsi="Arial"/>
                <w:b/>
                <w:sz w:val="14"/>
              </w:rPr>
              <w:t>Přísp</w:t>
            </w:r>
            <w:proofErr w:type="spellEnd"/>
            <w:r>
              <w:rPr>
                <w:rFonts w:ascii="Arial" w:hAnsi="Arial"/>
                <w:b/>
                <w:sz w:val="14"/>
              </w:rPr>
              <w:t xml:space="preserve">. na obnovu, zajištění a </w:t>
            </w:r>
            <w:proofErr w:type="spellStart"/>
            <w:r>
              <w:rPr>
                <w:rFonts w:ascii="Arial" w:hAnsi="Arial"/>
                <w:b/>
                <w:sz w:val="14"/>
              </w:rPr>
              <w:t>vých</w:t>
            </w:r>
            <w:proofErr w:type="spellEnd"/>
            <w:r>
              <w:rPr>
                <w:rFonts w:ascii="Arial" w:hAnsi="Arial"/>
                <w:b/>
                <w:sz w:val="14"/>
              </w:rPr>
              <w:t>. porostů, dle B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133 715,00 </w:t>
            </w:r>
          </w:p>
        </w:tc>
        <w:tc>
          <w:tcPr>
            <w:tcW w:w="1507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0,00 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133 715,00 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133 715,00 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lastRenderedPageBreak/>
              <w:t>29015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4116</w:t>
            </w:r>
          </w:p>
        </w:tc>
        <w:tc>
          <w:tcPr>
            <w:tcW w:w="34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Ostatní </w:t>
            </w:r>
            <w:proofErr w:type="spellStart"/>
            <w:r>
              <w:rPr>
                <w:rFonts w:ascii="Arial" w:hAnsi="Arial"/>
                <w:sz w:val="14"/>
              </w:rPr>
              <w:t>neinv.přijaté</w:t>
            </w:r>
            <w:proofErr w:type="spellEnd"/>
            <w:r>
              <w:rPr>
                <w:rFonts w:ascii="Arial" w:hAnsi="Arial"/>
                <w:sz w:val="14"/>
              </w:rPr>
              <w:t xml:space="preserve"> transfery ze st. rozpočtu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23 170,00 </w:t>
            </w:r>
          </w:p>
        </w:tc>
        <w:tc>
          <w:tcPr>
            <w:tcW w:w="1507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23 170,00 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29015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5169</w:t>
            </w:r>
          </w:p>
        </w:tc>
        <w:tc>
          <w:tcPr>
            <w:tcW w:w="34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Nákup ostatních služeb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7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23 170,00 </w:t>
            </w:r>
          </w:p>
        </w:tc>
      </w:tr>
      <w:tr w:rsidR="001078FA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29015</w:t>
            </w:r>
          </w:p>
        </w:tc>
        <w:tc>
          <w:tcPr>
            <w:tcW w:w="4092" w:type="dxa"/>
            <w:gridSpan w:val="2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proofErr w:type="spellStart"/>
            <w:r>
              <w:rPr>
                <w:rFonts w:ascii="Arial" w:hAnsi="Arial"/>
                <w:b/>
                <w:sz w:val="14"/>
              </w:rPr>
              <w:t>Přísp</w:t>
            </w:r>
            <w:proofErr w:type="spellEnd"/>
            <w:r>
              <w:rPr>
                <w:rFonts w:ascii="Arial" w:hAnsi="Arial"/>
                <w:b/>
                <w:sz w:val="14"/>
              </w:rPr>
              <w:t xml:space="preserve">. </w:t>
            </w:r>
            <w:proofErr w:type="gramStart"/>
            <w:r>
              <w:rPr>
                <w:rFonts w:ascii="Arial" w:hAnsi="Arial"/>
                <w:b/>
                <w:sz w:val="14"/>
              </w:rPr>
              <w:t>na ekolog</w:t>
            </w:r>
            <w:proofErr w:type="gramEnd"/>
            <w:r>
              <w:rPr>
                <w:rFonts w:ascii="Arial" w:hAnsi="Arial"/>
                <w:b/>
                <w:sz w:val="14"/>
              </w:rPr>
              <w:t xml:space="preserve">. a k přírodě šetrné </w:t>
            </w:r>
            <w:proofErr w:type="spellStart"/>
            <w:r>
              <w:rPr>
                <w:rFonts w:ascii="Arial" w:hAnsi="Arial"/>
                <w:b/>
                <w:sz w:val="14"/>
              </w:rPr>
              <w:t>technol</w:t>
            </w:r>
            <w:proofErr w:type="spellEnd"/>
            <w:r>
              <w:rPr>
                <w:rFonts w:ascii="Arial" w:hAnsi="Arial"/>
                <w:b/>
                <w:sz w:val="14"/>
              </w:rPr>
              <w:t>,dle D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23 170,00 </w:t>
            </w:r>
          </w:p>
        </w:tc>
        <w:tc>
          <w:tcPr>
            <w:tcW w:w="1507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0,00 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23 170,00 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23 170,00 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33063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4116</w:t>
            </w:r>
          </w:p>
        </w:tc>
        <w:tc>
          <w:tcPr>
            <w:tcW w:w="34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Ostatní </w:t>
            </w:r>
            <w:proofErr w:type="spellStart"/>
            <w:r>
              <w:rPr>
                <w:rFonts w:ascii="Arial" w:hAnsi="Arial"/>
                <w:sz w:val="14"/>
              </w:rPr>
              <w:t>neinv.přijaté</w:t>
            </w:r>
            <w:proofErr w:type="spellEnd"/>
            <w:r>
              <w:rPr>
                <w:rFonts w:ascii="Arial" w:hAnsi="Arial"/>
                <w:sz w:val="14"/>
              </w:rPr>
              <w:t xml:space="preserve"> transfery ze st. rozpočtu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421 445,00 </w:t>
            </w:r>
          </w:p>
        </w:tc>
        <w:tc>
          <w:tcPr>
            <w:tcW w:w="1507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421 444,00 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33063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5336</w:t>
            </w:r>
          </w:p>
        </w:tc>
        <w:tc>
          <w:tcPr>
            <w:tcW w:w="34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proofErr w:type="spellStart"/>
            <w:r>
              <w:rPr>
                <w:rFonts w:ascii="Arial" w:hAnsi="Arial"/>
                <w:sz w:val="14"/>
              </w:rPr>
              <w:t>Neinvest.transfery</w:t>
            </w:r>
            <w:proofErr w:type="spellEnd"/>
            <w:r>
              <w:rPr>
                <w:rFonts w:ascii="Arial" w:hAnsi="Arial"/>
                <w:sz w:val="14"/>
              </w:rPr>
              <w:t xml:space="preserve"> zřízeným příspěvkovým </w:t>
            </w:r>
            <w:proofErr w:type="spellStart"/>
            <w:r>
              <w:rPr>
                <w:rFonts w:ascii="Arial" w:hAnsi="Arial"/>
                <w:sz w:val="14"/>
              </w:rPr>
              <w:t>organizac</w:t>
            </w:r>
            <w:proofErr w:type="spellEnd"/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7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421 445,00 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421 444,00 </w:t>
            </w:r>
          </w:p>
        </w:tc>
      </w:tr>
      <w:tr w:rsidR="001078FA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33063</w:t>
            </w:r>
          </w:p>
        </w:tc>
        <w:tc>
          <w:tcPr>
            <w:tcW w:w="4092" w:type="dxa"/>
            <w:gridSpan w:val="2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421 445,00 </w:t>
            </w:r>
          </w:p>
        </w:tc>
        <w:tc>
          <w:tcPr>
            <w:tcW w:w="1507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421 445,00 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421 444,00 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421 444,00 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98008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4111</w:t>
            </w:r>
          </w:p>
        </w:tc>
        <w:tc>
          <w:tcPr>
            <w:tcW w:w="34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Neinvestiční přijaté </w:t>
            </w:r>
            <w:proofErr w:type="spellStart"/>
            <w:r>
              <w:rPr>
                <w:rFonts w:ascii="Arial" w:hAnsi="Arial"/>
                <w:sz w:val="14"/>
              </w:rPr>
              <w:t>transf.z</w:t>
            </w:r>
            <w:proofErr w:type="spellEnd"/>
            <w:r>
              <w:rPr>
                <w:rFonts w:ascii="Arial" w:hAnsi="Arial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sz w:val="14"/>
              </w:rPr>
              <w:t>všeob.pokl.správy</w:t>
            </w:r>
            <w:proofErr w:type="spellEnd"/>
            <w:r>
              <w:rPr>
                <w:rFonts w:ascii="Arial" w:hAnsi="Arial"/>
                <w:sz w:val="14"/>
              </w:rPr>
              <w:t xml:space="preserve"> SR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49 000,00 </w:t>
            </w:r>
          </w:p>
        </w:tc>
        <w:tc>
          <w:tcPr>
            <w:tcW w:w="1507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49 000,00 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98008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5021</w:t>
            </w:r>
          </w:p>
        </w:tc>
        <w:tc>
          <w:tcPr>
            <w:tcW w:w="34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Ostatní osobní výdaje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7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26 500,00 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26 103,00 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98008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5139</w:t>
            </w:r>
          </w:p>
        </w:tc>
        <w:tc>
          <w:tcPr>
            <w:tcW w:w="34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Nákup materiálu </w:t>
            </w:r>
            <w:proofErr w:type="spellStart"/>
            <w:proofErr w:type="gramStart"/>
            <w:r>
              <w:rPr>
                <w:rFonts w:ascii="Arial" w:hAnsi="Arial"/>
                <w:sz w:val="14"/>
              </w:rPr>
              <w:t>j.n</w:t>
            </w:r>
            <w:proofErr w:type="spellEnd"/>
            <w:r>
              <w:rPr>
                <w:rFonts w:ascii="Arial" w:hAnsi="Arial"/>
                <w:sz w:val="14"/>
              </w:rPr>
              <w:t>.</w:t>
            </w:r>
            <w:proofErr w:type="gramEnd"/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7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1 000,00 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428,00 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98008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5161</w:t>
            </w:r>
          </w:p>
        </w:tc>
        <w:tc>
          <w:tcPr>
            <w:tcW w:w="34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Poštovní služby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7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1 000,00 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434,00 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98008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5169</w:t>
            </w:r>
          </w:p>
        </w:tc>
        <w:tc>
          <w:tcPr>
            <w:tcW w:w="34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Nákup ostatních služeb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7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0,00 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98008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5175</w:t>
            </w:r>
          </w:p>
        </w:tc>
        <w:tc>
          <w:tcPr>
            <w:tcW w:w="34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Pohoštění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7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4 000,00 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3 744,00 </w:t>
            </w:r>
          </w:p>
        </w:tc>
      </w:tr>
      <w:tr w:rsidR="001078FA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98008</w:t>
            </w:r>
          </w:p>
        </w:tc>
        <w:tc>
          <w:tcPr>
            <w:tcW w:w="4092" w:type="dxa"/>
            <w:gridSpan w:val="2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volby prezidenta republiky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49 000,00 </w:t>
            </w:r>
          </w:p>
        </w:tc>
        <w:tc>
          <w:tcPr>
            <w:tcW w:w="1507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32 500,00 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49 000,00 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30 709,00 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98071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4111</w:t>
            </w:r>
          </w:p>
        </w:tc>
        <w:tc>
          <w:tcPr>
            <w:tcW w:w="34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Neinvestiční přijaté </w:t>
            </w:r>
            <w:proofErr w:type="spellStart"/>
            <w:r>
              <w:rPr>
                <w:rFonts w:ascii="Arial" w:hAnsi="Arial"/>
                <w:sz w:val="14"/>
              </w:rPr>
              <w:t>transf.z</w:t>
            </w:r>
            <w:proofErr w:type="spellEnd"/>
            <w:r>
              <w:rPr>
                <w:rFonts w:ascii="Arial" w:hAnsi="Arial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sz w:val="14"/>
              </w:rPr>
              <w:t>všeob.pokl.správy</w:t>
            </w:r>
            <w:proofErr w:type="spellEnd"/>
            <w:r>
              <w:rPr>
                <w:rFonts w:ascii="Arial" w:hAnsi="Arial"/>
                <w:sz w:val="14"/>
              </w:rPr>
              <w:t xml:space="preserve"> SR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0,00 </w:t>
            </w:r>
          </w:p>
        </w:tc>
        <w:tc>
          <w:tcPr>
            <w:tcW w:w="1507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98071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5364</w:t>
            </w:r>
          </w:p>
        </w:tc>
        <w:tc>
          <w:tcPr>
            <w:tcW w:w="34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Vratky transferů poskytnutých z veř. </w:t>
            </w:r>
            <w:proofErr w:type="gramStart"/>
            <w:r>
              <w:rPr>
                <w:rFonts w:ascii="Arial" w:hAnsi="Arial"/>
                <w:sz w:val="14"/>
              </w:rPr>
              <w:t>rozpočtů</w:t>
            </w:r>
            <w:proofErr w:type="gramEnd"/>
            <w:r>
              <w:rPr>
                <w:rFonts w:ascii="Arial" w:hAnsi="Arial"/>
                <w:sz w:val="14"/>
              </w:rPr>
              <w:t xml:space="preserve"> ÚÚ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7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10 312,70 </w:t>
            </w:r>
          </w:p>
        </w:tc>
      </w:tr>
      <w:tr w:rsidR="001078FA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98071</w:t>
            </w:r>
          </w:p>
        </w:tc>
        <w:tc>
          <w:tcPr>
            <w:tcW w:w="4092" w:type="dxa"/>
            <w:gridSpan w:val="2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 xml:space="preserve">Účel. </w:t>
            </w:r>
            <w:proofErr w:type="spellStart"/>
            <w:r>
              <w:rPr>
                <w:rFonts w:ascii="Arial" w:hAnsi="Arial"/>
                <w:b/>
                <w:sz w:val="14"/>
              </w:rPr>
              <w:t>dot</w:t>
            </w:r>
            <w:proofErr w:type="spellEnd"/>
            <w:r>
              <w:rPr>
                <w:rFonts w:ascii="Arial" w:hAnsi="Arial"/>
                <w:b/>
                <w:sz w:val="14"/>
              </w:rPr>
              <w:t>. na výdaje při volbách do Parlamentu ČR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0,00 </w:t>
            </w:r>
          </w:p>
        </w:tc>
        <w:tc>
          <w:tcPr>
            <w:tcW w:w="1507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0,00 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0,00 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10 312,70 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98187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4111</w:t>
            </w:r>
          </w:p>
        </w:tc>
        <w:tc>
          <w:tcPr>
            <w:tcW w:w="34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Neinvestiční přijaté </w:t>
            </w:r>
            <w:proofErr w:type="spellStart"/>
            <w:r>
              <w:rPr>
                <w:rFonts w:ascii="Arial" w:hAnsi="Arial"/>
                <w:sz w:val="14"/>
              </w:rPr>
              <w:t>transf.z</w:t>
            </w:r>
            <w:proofErr w:type="spellEnd"/>
            <w:r>
              <w:rPr>
                <w:rFonts w:ascii="Arial" w:hAnsi="Arial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sz w:val="14"/>
              </w:rPr>
              <w:t>všeob.pokl.správy</w:t>
            </w:r>
            <w:proofErr w:type="spellEnd"/>
            <w:r>
              <w:rPr>
                <w:rFonts w:ascii="Arial" w:hAnsi="Arial"/>
                <w:sz w:val="14"/>
              </w:rPr>
              <w:t xml:space="preserve"> SR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60 000,00 </w:t>
            </w:r>
          </w:p>
        </w:tc>
        <w:tc>
          <w:tcPr>
            <w:tcW w:w="1507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60 000,00 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98187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5021</w:t>
            </w:r>
          </w:p>
        </w:tc>
        <w:tc>
          <w:tcPr>
            <w:tcW w:w="34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Ostatní osobní výdaje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7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35 100,00 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35 090,00 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98187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5139</w:t>
            </w:r>
          </w:p>
        </w:tc>
        <w:tc>
          <w:tcPr>
            <w:tcW w:w="34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Nákup materiálu </w:t>
            </w:r>
            <w:proofErr w:type="spellStart"/>
            <w:proofErr w:type="gramStart"/>
            <w:r>
              <w:rPr>
                <w:rFonts w:ascii="Arial" w:hAnsi="Arial"/>
                <w:sz w:val="14"/>
              </w:rPr>
              <w:t>j.n</w:t>
            </w:r>
            <w:proofErr w:type="spellEnd"/>
            <w:r>
              <w:rPr>
                <w:rFonts w:ascii="Arial" w:hAnsi="Arial"/>
                <w:sz w:val="14"/>
              </w:rPr>
              <w:t>.</w:t>
            </w:r>
            <w:proofErr w:type="gramEnd"/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7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9 000,00 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8 944,00 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98187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5156</w:t>
            </w:r>
          </w:p>
        </w:tc>
        <w:tc>
          <w:tcPr>
            <w:tcW w:w="34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Pohonné hmoty a maziva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7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0,00 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98187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5168</w:t>
            </w:r>
          </w:p>
        </w:tc>
        <w:tc>
          <w:tcPr>
            <w:tcW w:w="34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Zpracování dat a služby </w:t>
            </w:r>
            <w:proofErr w:type="spellStart"/>
            <w:r>
              <w:rPr>
                <w:rFonts w:ascii="Arial" w:hAnsi="Arial"/>
                <w:sz w:val="14"/>
              </w:rPr>
              <w:t>souv</w:t>
            </w:r>
            <w:proofErr w:type="spellEnd"/>
            <w:r>
              <w:rPr>
                <w:rFonts w:ascii="Arial" w:hAnsi="Arial"/>
                <w:sz w:val="14"/>
              </w:rPr>
              <w:t xml:space="preserve">. s </w:t>
            </w:r>
            <w:proofErr w:type="spellStart"/>
            <w:r>
              <w:rPr>
                <w:rFonts w:ascii="Arial" w:hAnsi="Arial"/>
                <w:sz w:val="14"/>
              </w:rPr>
              <w:t>inf</w:t>
            </w:r>
            <w:proofErr w:type="spellEnd"/>
            <w:r>
              <w:rPr>
                <w:rFonts w:ascii="Arial" w:hAnsi="Arial"/>
                <w:sz w:val="14"/>
              </w:rPr>
              <w:t>. a kom.</w:t>
            </w:r>
            <w:proofErr w:type="spellStart"/>
            <w:r>
              <w:rPr>
                <w:rFonts w:ascii="Arial" w:hAnsi="Arial"/>
                <w:sz w:val="14"/>
              </w:rPr>
              <w:t>technol</w:t>
            </w:r>
            <w:proofErr w:type="spellEnd"/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7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4 900,00 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4 735,00 </w:t>
            </w:r>
          </w:p>
        </w:tc>
      </w:tr>
      <w:tr w:rsidR="001078F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98187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5175</w:t>
            </w:r>
          </w:p>
        </w:tc>
        <w:tc>
          <w:tcPr>
            <w:tcW w:w="3446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Pohoštění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7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3 000,00 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2 184,00 </w:t>
            </w:r>
          </w:p>
        </w:tc>
      </w:tr>
      <w:tr w:rsidR="001078FA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98187</w:t>
            </w:r>
          </w:p>
        </w:tc>
        <w:tc>
          <w:tcPr>
            <w:tcW w:w="4092" w:type="dxa"/>
            <w:gridSpan w:val="2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volby do zastupitelstev obcí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60 000,00 </w:t>
            </w:r>
          </w:p>
        </w:tc>
        <w:tc>
          <w:tcPr>
            <w:tcW w:w="1507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52 000,00 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60 000,00 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50 953,00 </w:t>
            </w:r>
          </w:p>
        </w:tc>
      </w:tr>
    </w:tbl>
    <w:p w:rsidR="001078FA" w:rsidRDefault="001078FA">
      <w:pPr>
        <w:sectPr w:rsidR="001078FA">
          <w:headerReference w:type="default" r:id="rId92"/>
          <w:footerReference w:type="default" r:id="rId93"/>
          <w:headerReference w:type="first" r:id="rId94"/>
          <w:footerReference w:type="first" r:id="rId95"/>
          <w:type w:val="continuous"/>
          <w:pgSz w:w="11903" w:h="16833"/>
          <w:pgMar w:top="566" w:right="568" w:bottom="852" w:left="566" w:header="566" w:footer="852" w:gutter="0"/>
          <w:cols w:space="708"/>
          <w:titlePg/>
        </w:sectPr>
      </w:pPr>
    </w:p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/>
      </w:tblPr>
      <w:tblGrid>
        <w:gridCol w:w="538"/>
        <w:gridCol w:w="2477"/>
        <w:gridCol w:w="7754"/>
      </w:tblGrid>
      <w:tr w:rsidR="001078FA">
        <w:trPr>
          <w:cantSplit/>
        </w:trPr>
        <w:tc>
          <w:tcPr>
            <w:tcW w:w="10769" w:type="dxa"/>
            <w:gridSpan w:val="3"/>
          </w:tcPr>
          <w:p w:rsidR="001078FA" w:rsidRDefault="001078FA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</w:tr>
      <w:tr w:rsidR="001078FA">
        <w:trPr>
          <w:cantSplit/>
        </w:trPr>
        <w:tc>
          <w:tcPr>
            <w:tcW w:w="10769" w:type="dxa"/>
            <w:gridSpan w:val="3"/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color w:val="000080"/>
                <w:sz w:val="25"/>
                <w:u w:val="single"/>
              </w:rPr>
            </w:pPr>
            <w:r>
              <w:rPr>
                <w:rFonts w:ascii="Arial" w:hAnsi="Arial"/>
                <w:b/>
                <w:color w:val="000080"/>
                <w:sz w:val="25"/>
                <w:u w:val="single"/>
              </w:rPr>
              <w:t>IX. ZPRÁVA O VÝSLEDKU PŘEZKOUMÁNÍ HOSPODAŘENÍ</w:t>
            </w:r>
          </w:p>
        </w:tc>
      </w:tr>
      <w:tr w:rsidR="001078FA">
        <w:trPr>
          <w:cantSplit/>
        </w:trPr>
        <w:tc>
          <w:tcPr>
            <w:tcW w:w="10769" w:type="dxa"/>
            <w:gridSpan w:val="3"/>
          </w:tcPr>
          <w:p w:rsidR="001078FA" w:rsidRDefault="001078FA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</w:tr>
      <w:tr w:rsidR="001078FA">
        <w:trPr>
          <w:cantSplit/>
        </w:trPr>
        <w:tc>
          <w:tcPr>
            <w:tcW w:w="10769" w:type="dxa"/>
            <w:gridSpan w:val="3"/>
            <w:shd w:val="clear" w:color="auto" w:fill="E3E3E3"/>
          </w:tcPr>
          <w:p w:rsidR="001078FA" w:rsidRDefault="0069190F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 xml:space="preserve">viz. </w:t>
            </w:r>
            <w:proofErr w:type="gramStart"/>
            <w:r>
              <w:rPr>
                <w:rFonts w:ascii="Arial" w:hAnsi="Arial"/>
                <w:i/>
                <w:sz w:val="14"/>
              </w:rPr>
              <w:t>příloha</w:t>
            </w:r>
            <w:proofErr w:type="gramEnd"/>
            <w:r>
              <w:rPr>
                <w:rFonts w:ascii="Arial" w:hAnsi="Arial"/>
                <w:i/>
                <w:sz w:val="14"/>
              </w:rPr>
              <w:t xml:space="preserve"> č. 1</w:t>
            </w:r>
          </w:p>
        </w:tc>
      </w:tr>
      <w:tr w:rsidR="001078FA">
        <w:trPr>
          <w:cantSplit/>
        </w:trPr>
        <w:tc>
          <w:tcPr>
            <w:tcW w:w="10769" w:type="dxa"/>
            <w:gridSpan w:val="3"/>
          </w:tcPr>
          <w:p w:rsidR="000A160E" w:rsidRDefault="000A160E" w:rsidP="000A160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40" w:right="4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990D98">
              <w:rPr>
                <w:rFonts w:ascii="Arial" w:hAnsi="Arial" w:cs="Arial"/>
                <w:bCs/>
                <w:sz w:val="18"/>
                <w:szCs w:val="18"/>
              </w:rPr>
              <w:t xml:space="preserve">Přezkoumání hospodaření městyse Malšice provedla auditorská společnost </w:t>
            </w:r>
            <w:proofErr w:type="spellStart"/>
            <w:r w:rsidRPr="00990D98">
              <w:rPr>
                <w:rFonts w:ascii="Arial" w:hAnsi="Arial" w:cs="Arial"/>
                <w:bCs/>
                <w:sz w:val="18"/>
                <w:szCs w:val="18"/>
              </w:rPr>
              <w:t>Moore</w:t>
            </w:r>
            <w:proofErr w:type="spellEnd"/>
            <w:r w:rsidRPr="00990D98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990D98">
              <w:rPr>
                <w:rFonts w:ascii="Arial" w:hAnsi="Arial" w:cs="Arial"/>
                <w:bCs/>
                <w:sz w:val="18"/>
                <w:szCs w:val="18"/>
              </w:rPr>
              <w:t>Stephens</w:t>
            </w:r>
            <w:proofErr w:type="spellEnd"/>
            <w:r w:rsidRPr="00990D98">
              <w:rPr>
                <w:rFonts w:ascii="Arial" w:hAnsi="Arial" w:cs="Arial"/>
                <w:bCs/>
                <w:sz w:val="18"/>
                <w:szCs w:val="18"/>
              </w:rPr>
              <w:t xml:space="preserve"> s.r.o. a  proběhlo ve dnech </w:t>
            </w:r>
            <w:proofErr w:type="gramStart"/>
            <w:r>
              <w:rPr>
                <w:rFonts w:ascii="Arial" w:hAnsi="Arial" w:cs="Arial"/>
                <w:bCs/>
                <w:sz w:val="18"/>
                <w:szCs w:val="18"/>
              </w:rPr>
              <w:t>22</w:t>
            </w:r>
            <w:r w:rsidRPr="00990D98">
              <w:rPr>
                <w:rFonts w:ascii="Arial" w:hAnsi="Arial" w:cs="Arial"/>
                <w:bCs/>
                <w:sz w:val="18"/>
                <w:szCs w:val="18"/>
              </w:rPr>
              <w:t>.1</w:t>
            </w: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  <w:r w:rsidRPr="00990D98">
              <w:rPr>
                <w:rFonts w:ascii="Arial" w:hAnsi="Arial" w:cs="Arial"/>
                <w:bCs/>
                <w:sz w:val="18"/>
                <w:szCs w:val="18"/>
              </w:rPr>
              <w:t>.201</w:t>
            </w:r>
            <w:r>
              <w:rPr>
                <w:rFonts w:ascii="Arial" w:hAnsi="Arial" w:cs="Arial"/>
                <w:bCs/>
                <w:sz w:val="18"/>
                <w:szCs w:val="18"/>
              </w:rPr>
              <w:t>8</w:t>
            </w:r>
            <w:proofErr w:type="gramEnd"/>
            <w:r w:rsidRPr="00990D98">
              <w:rPr>
                <w:rFonts w:ascii="Arial" w:hAnsi="Arial" w:cs="Arial"/>
                <w:bCs/>
                <w:sz w:val="18"/>
                <w:szCs w:val="18"/>
              </w:rPr>
              <w:t xml:space="preserve"> a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20</w:t>
            </w:r>
            <w:r w:rsidRPr="00990D98">
              <w:rPr>
                <w:rFonts w:ascii="Arial" w:hAnsi="Arial" w:cs="Arial"/>
                <w:bCs/>
                <w:sz w:val="18"/>
                <w:szCs w:val="18"/>
              </w:rPr>
              <w:t>.</w:t>
            </w:r>
            <w:r>
              <w:rPr>
                <w:rFonts w:ascii="Arial" w:hAnsi="Arial" w:cs="Arial"/>
                <w:bCs/>
                <w:sz w:val="18"/>
                <w:szCs w:val="18"/>
              </w:rPr>
              <w:t>3.2019</w:t>
            </w:r>
            <w:r w:rsidRPr="00990D98"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</w:p>
          <w:p w:rsidR="000A160E" w:rsidRPr="00990D98" w:rsidRDefault="000A160E" w:rsidP="000A160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40" w:right="4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990D98">
              <w:rPr>
                <w:rFonts w:ascii="Arial" w:hAnsi="Arial" w:cs="Arial"/>
                <w:bCs/>
                <w:sz w:val="18"/>
                <w:szCs w:val="18"/>
              </w:rPr>
              <w:t xml:space="preserve">Závěr zprávy o výsledku přezkoumání hospodaření: </w:t>
            </w:r>
            <w:r w:rsidRPr="00DF655D">
              <w:rPr>
                <w:rFonts w:ascii="Arial" w:hAnsi="Arial" w:cs="Arial"/>
                <w:bCs/>
                <w:i/>
                <w:sz w:val="18"/>
                <w:szCs w:val="18"/>
              </w:rPr>
              <w:t>Při přezkoumání hospodaření Městyse Malšice za rok 201</w:t>
            </w:r>
            <w:r>
              <w:rPr>
                <w:rFonts w:ascii="Arial" w:hAnsi="Arial" w:cs="Arial"/>
                <w:bCs/>
                <w:i/>
                <w:sz w:val="18"/>
                <w:szCs w:val="18"/>
              </w:rPr>
              <w:t>8</w:t>
            </w:r>
            <w:r w:rsidRPr="00DF655D"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 nebyly zjištěny žádné chyby a nedostatky. Na základě zjištění podle ustanovení § 10 odst. 2 </w:t>
            </w:r>
            <w:proofErr w:type="spellStart"/>
            <w:proofErr w:type="gramStart"/>
            <w:r w:rsidRPr="00DF655D">
              <w:rPr>
                <w:rFonts w:ascii="Arial" w:hAnsi="Arial" w:cs="Arial"/>
                <w:bCs/>
                <w:i/>
                <w:sz w:val="18"/>
                <w:szCs w:val="18"/>
              </w:rPr>
              <w:t>písm.b</w:t>
            </w:r>
            <w:proofErr w:type="spellEnd"/>
            <w:r w:rsidRPr="00DF655D">
              <w:rPr>
                <w:rFonts w:ascii="Arial" w:hAnsi="Arial" w:cs="Arial"/>
                <w:bCs/>
                <w:i/>
                <w:sz w:val="18"/>
                <w:szCs w:val="18"/>
              </w:rPr>
              <w:t>) zákona</w:t>
            </w:r>
            <w:proofErr w:type="gramEnd"/>
            <w:r w:rsidRPr="00DF655D"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 č. 420/2004 Sb. nebyla zjištěna případná rizika, která mohou mít negativní dopad na hospodaření Městyse Malšice v budoucnosti</w:t>
            </w:r>
            <w:r w:rsidRPr="00990D98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:rsidR="000A160E" w:rsidRDefault="000A160E" w:rsidP="000A160E">
            <w:pPr>
              <w:spacing w:after="0" w:line="240" w:lineRule="auto"/>
              <w:rPr>
                <w:rFonts w:ascii="Arial" w:hAnsi="Arial"/>
                <w:b/>
                <w:color w:val="000080"/>
                <w:sz w:val="25"/>
                <w:u w:val="single"/>
              </w:rPr>
            </w:pPr>
          </w:p>
          <w:p w:rsidR="001078FA" w:rsidRDefault="001078FA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</w:tr>
      <w:tr w:rsidR="001078FA">
        <w:trPr>
          <w:cantSplit/>
        </w:trPr>
        <w:tc>
          <w:tcPr>
            <w:tcW w:w="10769" w:type="dxa"/>
            <w:gridSpan w:val="3"/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color w:val="000080"/>
                <w:sz w:val="25"/>
                <w:u w:val="single"/>
              </w:rPr>
            </w:pPr>
            <w:r>
              <w:rPr>
                <w:rFonts w:ascii="Arial" w:hAnsi="Arial"/>
                <w:b/>
                <w:color w:val="000080"/>
                <w:sz w:val="25"/>
                <w:u w:val="single"/>
              </w:rPr>
              <w:t>X. FINANČNÍ HOSPODAŘENÍ ZŘÍZENÝCH PRÁVNICKÝCH OSOB A HOSPODAŘENÍ S JEJICH MAJETKEM</w:t>
            </w:r>
          </w:p>
        </w:tc>
      </w:tr>
      <w:tr w:rsidR="001078FA">
        <w:trPr>
          <w:cantSplit/>
        </w:trPr>
        <w:tc>
          <w:tcPr>
            <w:tcW w:w="10769" w:type="dxa"/>
            <w:gridSpan w:val="3"/>
          </w:tcPr>
          <w:p w:rsidR="0069190F" w:rsidRPr="00272BBE" w:rsidRDefault="0069190F" w:rsidP="0069190F">
            <w:pPr>
              <w:pStyle w:val="Odstavecseseznamem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40" w:after="40" w:line="240" w:lineRule="auto"/>
              <w:ind w:right="40"/>
              <w:rPr>
                <w:rFonts w:ascii="Arial" w:hAnsi="Arial" w:cs="Arial"/>
                <w:b/>
                <w:bCs/>
                <w:sz w:val="17"/>
                <w:szCs w:val="17"/>
                <w:u w:val="single"/>
              </w:rPr>
            </w:pPr>
            <w:r w:rsidRPr="00272BBE">
              <w:rPr>
                <w:rFonts w:ascii="Arial" w:hAnsi="Arial" w:cs="Arial"/>
                <w:b/>
                <w:bCs/>
                <w:sz w:val="17"/>
                <w:szCs w:val="17"/>
                <w:u w:val="single"/>
              </w:rPr>
              <w:t>Finanční hospodaření</w:t>
            </w:r>
          </w:p>
          <w:p w:rsidR="0069190F" w:rsidRDefault="0069190F" w:rsidP="0069190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40" w:right="40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Městys Malšice je zřizovatelem jedné příspěvkové organizace – Základní škola a Mateřská škola Malšice, IČO 69561656.</w:t>
            </w:r>
          </w:p>
          <w:p w:rsidR="0069190F" w:rsidRDefault="0069190F" w:rsidP="0069190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40" w:right="40"/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  <w:p w:rsidR="0069190F" w:rsidRDefault="0069190F" w:rsidP="0069190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"/>
              <w:rPr>
                <w:rFonts w:ascii="Arial" w:hAnsi="Arial" w:cs="Arial"/>
                <w:bCs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bCs/>
                <w:sz w:val="17"/>
                <w:szCs w:val="17"/>
              </w:rPr>
              <w:t>Nein.p</w:t>
            </w:r>
            <w:r w:rsidRPr="00C10AB9">
              <w:rPr>
                <w:rFonts w:ascii="Arial" w:hAnsi="Arial" w:cs="Arial"/>
                <w:bCs/>
                <w:sz w:val="17"/>
                <w:szCs w:val="17"/>
              </w:rPr>
              <w:t>říspěvek</w:t>
            </w:r>
            <w:proofErr w:type="spellEnd"/>
            <w:r w:rsidRPr="00C10AB9">
              <w:rPr>
                <w:rFonts w:ascii="Arial" w:hAnsi="Arial" w:cs="Arial"/>
                <w:bCs/>
                <w:sz w:val="17"/>
                <w:szCs w:val="17"/>
              </w:rPr>
              <w:t xml:space="preserve"> na činnost poskytnutý městysem</w:t>
            </w:r>
            <w:r>
              <w:rPr>
                <w:rFonts w:ascii="Arial" w:hAnsi="Arial" w:cs="Arial"/>
                <w:bCs/>
                <w:sz w:val="17"/>
                <w:szCs w:val="17"/>
              </w:rPr>
              <w:tab/>
            </w:r>
            <w:r>
              <w:rPr>
                <w:rFonts w:ascii="Arial" w:hAnsi="Arial" w:cs="Arial"/>
                <w:bCs/>
                <w:sz w:val="17"/>
                <w:szCs w:val="17"/>
              </w:rPr>
              <w:tab/>
            </w:r>
            <w:r w:rsidR="00FF3E30">
              <w:rPr>
                <w:rFonts w:ascii="Arial" w:hAnsi="Arial" w:cs="Arial"/>
                <w:bCs/>
                <w:sz w:val="17"/>
                <w:szCs w:val="17"/>
              </w:rPr>
              <w:t xml:space="preserve">  </w:t>
            </w:r>
            <w:r>
              <w:rPr>
                <w:rFonts w:ascii="Arial" w:hAnsi="Arial" w:cs="Arial"/>
                <w:bCs/>
                <w:sz w:val="17"/>
                <w:szCs w:val="17"/>
              </w:rPr>
              <w:t>1.8</w:t>
            </w:r>
            <w:r w:rsidR="004E4D17">
              <w:rPr>
                <w:rFonts w:ascii="Arial" w:hAnsi="Arial" w:cs="Arial"/>
                <w:bCs/>
                <w:sz w:val="17"/>
                <w:szCs w:val="17"/>
              </w:rPr>
              <w:t>15</w:t>
            </w:r>
            <w:r>
              <w:rPr>
                <w:rFonts w:ascii="Arial" w:hAnsi="Arial" w:cs="Arial"/>
                <w:bCs/>
                <w:sz w:val="17"/>
                <w:szCs w:val="17"/>
              </w:rPr>
              <w:t>.000,- Kč</w:t>
            </w:r>
          </w:p>
          <w:p w:rsidR="0069190F" w:rsidRDefault="0069190F" w:rsidP="0069190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"/>
              <w:rPr>
                <w:rFonts w:ascii="Arial" w:hAnsi="Arial" w:cs="Arial"/>
                <w:bCs/>
                <w:sz w:val="17"/>
                <w:szCs w:val="17"/>
              </w:rPr>
            </w:pPr>
            <w:r>
              <w:rPr>
                <w:rFonts w:ascii="Arial" w:hAnsi="Arial" w:cs="Arial"/>
                <w:bCs/>
                <w:sz w:val="17"/>
                <w:szCs w:val="17"/>
              </w:rPr>
              <w:t>Vyčerpáno</w:t>
            </w:r>
            <w:r>
              <w:rPr>
                <w:rFonts w:ascii="Arial" w:hAnsi="Arial" w:cs="Arial"/>
                <w:bCs/>
                <w:sz w:val="17"/>
                <w:szCs w:val="17"/>
              </w:rPr>
              <w:tab/>
            </w:r>
            <w:r>
              <w:rPr>
                <w:rFonts w:ascii="Arial" w:hAnsi="Arial" w:cs="Arial"/>
                <w:bCs/>
                <w:sz w:val="17"/>
                <w:szCs w:val="17"/>
              </w:rPr>
              <w:tab/>
            </w:r>
            <w:r>
              <w:rPr>
                <w:rFonts w:ascii="Arial" w:hAnsi="Arial" w:cs="Arial"/>
                <w:bCs/>
                <w:sz w:val="17"/>
                <w:szCs w:val="17"/>
              </w:rPr>
              <w:tab/>
            </w:r>
            <w:r>
              <w:rPr>
                <w:rFonts w:ascii="Arial" w:hAnsi="Arial" w:cs="Arial"/>
                <w:bCs/>
                <w:sz w:val="17"/>
                <w:szCs w:val="17"/>
              </w:rPr>
              <w:tab/>
            </w:r>
            <w:r>
              <w:rPr>
                <w:rFonts w:ascii="Arial" w:hAnsi="Arial" w:cs="Arial"/>
                <w:bCs/>
                <w:sz w:val="17"/>
                <w:szCs w:val="17"/>
              </w:rPr>
              <w:tab/>
            </w:r>
            <w:r>
              <w:rPr>
                <w:rFonts w:ascii="Arial" w:hAnsi="Arial" w:cs="Arial"/>
                <w:bCs/>
                <w:sz w:val="17"/>
                <w:szCs w:val="17"/>
              </w:rPr>
              <w:tab/>
            </w:r>
            <w:r w:rsidR="00FF3E30">
              <w:rPr>
                <w:rFonts w:ascii="Arial" w:hAnsi="Arial" w:cs="Arial"/>
                <w:bCs/>
                <w:sz w:val="17"/>
                <w:szCs w:val="17"/>
              </w:rPr>
              <w:t xml:space="preserve">  </w:t>
            </w:r>
            <w:r>
              <w:rPr>
                <w:rFonts w:ascii="Arial" w:hAnsi="Arial" w:cs="Arial"/>
                <w:bCs/>
                <w:sz w:val="17"/>
                <w:szCs w:val="17"/>
              </w:rPr>
              <w:t>1.8</w:t>
            </w:r>
            <w:r w:rsidR="004E4D17">
              <w:rPr>
                <w:rFonts w:ascii="Arial" w:hAnsi="Arial" w:cs="Arial"/>
                <w:bCs/>
                <w:sz w:val="17"/>
                <w:szCs w:val="17"/>
              </w:rPr>
              <w:t>15</w:t>
            </w:r>
            <w:r>
              <w:rPr>
                <w:rFonts w:ascii="Arial" w:hAnsi="Arial" w:cs="Arial"/>
                <w:bCs/>
                <w:sz w:val="17"/>
                <w:szCs w:val="17"/>
              </w:rPr>
              <w:t>.000,- Kč</w:t>
            </w:r>
          </w:p>
          <w:p w:rsidR="0069190F" w:rsidRDefault="0069190F" w:rsidP="0069190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"/>
              <w:rPr>
                <w:rFonts w:ascii="Arial" w:hAnsi="Arial" w:cs="Arial"/>
                <w:bCs/>
                <w:sz w:val="17"/>
                <w:szCs w:val="17"/>
              </w:rPr>
            </w:pPr>
          </w:p>
          <w:p w:rsidR="0069190F" w:rsidRDefault="0069190F" w:rsidP="0069190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"/>
              <w:rPr>
                <w:rFonts w:ascii="Arial" w:hAnsi="Arial" w:cs="Arial"/>
                <w:bCs/>
                <w:sz w:val="17"/>
                <w:szCs w:val="17"/>
              </w:rPr>
            </w:pPr>
            <w:r>
              <w:rPr>
                <w:rFonts w:ascii="Arial" w:hAnsi="Arial" w:cs="Arial"/>
                <w:bCs/>
                <w:sz w:val="17"/>
                <w:szCs w:val="17"/>
              </w:rPr>
              <w:t>Výnosy organizace celkem</w:t>
            </w:r>
            <w:r>
              <w:rPr>
                <w:rFonts w:ascii="Arial" w:hAnsi="Arial" w:cs="Arial"/>
                <w:bCs/>
                <w:sz w:val="17"/>
                <w:szCs w:val="17"/>
              </w:rPr>
              <w:tab/>
            </w:r>
            <w:r>
              <w:rPr>
                <w:rFonts w:ascii="Arial" w:hAnsi="Arial" w:cs="Arial"/>
                <w:bCs/>
                <w:sz w:val="17"/>
                <w:szCs w:val="17"/>
              </w:rPr>
              <w:tab/>
              <w:t>hlavní činnost</w:t>
            </w:r>
            <w:r>
              <w:rPr>
                <w:rFonts w:ascii="Arial" w:hAnsi="Arial" w:cs="Arial"/>
                <w:bCs/>
                <w:sz w:val="17"/>
                <w:szCs w:val="17"/>
              </w:rPr>
              <w:tab/>
            </w:r>
            <w:r>
              <w:rPr>
                <w:rFonts w:ascii="Arial" w:hAnsi="Arial" w:cs="Arial"/>
                <w:bCs/>
                <w:sz w:val="17"/>
                <w:szCs w:val="17"/>
              </w:rPr>
              <w:tab/>
            </w:r>
            <w:r w:rsidR="008E0E42">
              <w:rPr>
                <w:rFonts w:ascii="Arial" w:hAnsi="Arial" w:cs="Arial"/>
                <w:bCs/>
                <w:sz w:val="17"/>
                <w:szCs w:val="17"/>
              </w:rPr>
              <w:t>23.728.767,48</w:t>
            </w:r>
            <w:r>
              <w:rPr>
                <w:rFonts w:ascii="Arial" w:hAnsi="Arial" w:cs="Arial"/>
                <w:bCs/>
                <w:sz w:val="17"/>
                <w:szCs w:val="17"/>
              </w:rPr>
              <w:t xml:space="preserve"> Kč</w:t>
            </w:r>
          </w:p>
          <w:p w:rsidR="0069190F" w:rsidRDefault="0069190F" w:rsidP="0069190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"/>
              <w:rPr>
                <w:rFonts w:ascii="Arial" w:hAnsi="Arial" w:cs="Arial"/>
                <w:bCs/>
                <w:sz w:val="17"/>
                <w:szCs w:val="17"/>
              </w:rPr>
            </w:pPr>
            <w:r>
              <w:rPr>
                <w:rFonts w:ascii="Arial" w:hAnsi="Arial" w:cs="Arial"/>
                <w:bCs/>
                <w:sz w:val="17"/>
                <w:szCs w:val="17"/>
              </w:rPr>
              <w:tab/>
            </w:r>
            <w:r>
              <w:rPr>
                <w:rFonts w:ascii="Arial" w:hAnsi="Arial" w:cs="Arial"/>
                <w:bCs/>
                <w:sz w:val="17"/>
                <w:szCs w:val="17"/>
              </w:rPr>
              <w:tab/>
            </w:r>
            <w:r>
              <w:rPr>
                <w:rFonts w:ascii="Arial" w:hAnsi="Arial" w:cs="Arial"/>
                <w:bCs/>
                <w:sz w:val="17"/>
                <w:szCs w:val="17"/>
              </w:rPr>
              <w:tab/>
            </w:r>
            <w:r>
              <w:rPr>
                <w:rFonts w:ascii="Arial" w:hAnsi="Arial" w:cs="Arial"/>
                <w:bCs/>
                <w:sz w:val="17"/>
                <w:szCs w:val="17"/>
              </w:rPr>
              <w:tab/>
              <w:t xml:space="preserve">hospodářská činnost   </w:t>
            </w:r>
            <w:r>
              <w:rPr>
                <w:rFonts w:ascii="Arial" w:hAnsi="Arial" w:cs="Arial"/>
                <w:bCs/>
                <w:sz w:val="17"/>
                <w:szCs w:val="17"/>
              </w:rPr>
              <w:tab/>
              <w:t xml:space="preserve">     </w:t>
            </w:r>
            <w:r w:rsidR="008E0E42">
              <w:rPr>
                <w:rFonts w:ascii="Arial" w:hAnsi="Arial" w:cs="Arial"/>
                <w:bCs/>
                <w:sz w:val="17"/>
                <w:szCs w:val="17"/>
              </w:rPr>
              <w:t>749.388,00</w:t>
            </w:r>
            <w:r>
              <w:rPr>
                <w:rFonts w:ascii="Arial" w:hAnsi="Arial" w:cs="Arial"/>
                <w:bCs/>
                <w:sz w:val="17"/>
                <w:szCs w:val="17"/>
              </w:rPr>
              <w:t xml:space="preserve"> Kč</w:t>
            </w:r>
          </w:p>
          <w:p w:rsidR="0069190F" w:rsidRDefault="0069190F" w:rsidP="0069190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"/>
              <w:rPr>
                <w:rFonts w:ascii="Arial" w:hAnsi="Arial" w:cs="Arial"/>
                <w:bCs/>
                <w:sz w:val="17"/>
                <w:szCs w:val="17"/>
              </w:rPr>
            </w:pPr>
          </w:p>
          <w:p w:rsidR="0069190F" w:rsidRDefault="0069190F" w:rsidP="0069190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"/>
              <w:rPr>
                <w:rFonts w:ascii="Arial" w:hAnsi="Arial" w:cs="Arial"/>
                <w:bCs/>
                <w:sz w:val="17"/>
                <w:szCs w:val="17"/>
              </w:rPr>
            </w:pPr>
            <w:r>
              <w:rPr>
                <w:rFonts w:ascii="Arial" w:hAnsi="Arial" w:cs="Arial"/>
                <w:bCs/>
                <w:sz w:val="17"/>
                <w:szCs w:val="17"/>
              </w:rPr>
              <w:t>Náklady organizace celkem</w:t>
            </w:r>
            <w:r>
              <w:rPr>
                <w:rFonts w:ascii="Arial" w:hAnsi="Arial" w:cs="Arial"/>
                <w:bCs/>
                <w:sz w:val="17"/>
                <w:szCs w:val="17"/>
              </w:rPr>
              <w:tab/>
            </w:r>
            <w:r>
              <w:rPr>
                <w:rFonts w:ascii="Arial" w:hAnsi="Arial" w:cs="Arial"/>
                <w:bCs/>
                <w:sz w:val="17"/>
                <w:szCs w:val="17"/>
              </w:rPr>
              <w:tab/>
              <w:t>hlavní činnost</w:t>
            </w:r>
            <w:r>
              <w:rPr>
                <w:rFonts w:ascii="Arial" w:hAnsi="Arial" w:cs="Arial"/>
                <w:bCs/>
                <w:sz w:val="17"/>
                <w:szCs w:val="17"/>
              </w:rPr>
              <w:tab/>
            </w:r>
            <w:r>
              <w:rPr>
                <w:rFonts w:ascii="Arial" w:hAnsi="Arial" w:cs="Arial"/>
                <w:bCs/>
                <w:sz w:val="17"/>
                <w:szCs w:val="17"/>
              </w:rPr>
              <w:tab/>
            </w:r>
            <w:r w:rsidR="008E0E42">
              <w:rPr>
                <w:rFonts w:ascii="Arial" w:hAnsi="Arial" w:cs="Arial"/>
                <w:bCs/>
                <w:sz w:val="17"/>
                <w:szCs w:val="17"/>
              </w:rPr>
              <w:t>23.770.676,68</w:t>
            </w:r>
            <w:r>
              <w:rPr>
                <w:rFonts w:ascii="Arial" w:hAnsi="Arial" w:cs="Arial"/>
                <w:bCs/>
                <w:sz w:val="17"/>
                <w:szCs w:val="17"/>
              </w:rPr>
              <w:t xml:space="preserve"> Kč</w:t>
            </w:r>
          </w:p>
          <w:p w:rsidR="0069190F" w:rsidRDefault="0069190F" w:rsidP="0069190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"/>
              <w:rPr>
                <w:rFonts w:ascii="Arial" w:hAnsi="Arial" w:cs="Arial"/>
                <w:bCs/>
                <w:sz w:val="17"/>
                <w:szCs w:val="17"/>
              </w:rPr>
            </w:pPr>
            <w:r>
              <w:rPr>
                <w:rFonts w:ascii="Arial" w:hAnsi="Arial" w:cs="Arial"/>
                <w:bCs/>
                <w:sz w:val="17"/>
                <w:szCs w:val="17"/>
              </w:rPr>
              <w:tab/>
            </w:r>
            <w:r>
              <w:rPr>
                <w:rFonts w:ascii="Arial" w:hAnsi="Arial" w:cs="Arial"/>
                <w:bCs/>
                <w:sz w:val="17"/>
                <w:szCs w:val="17"/>
              </w:rPr>
              <w:tab/>
            </w:r>
            <w:r>
              <w:rPr>
                <w:rFonts w:ascii="Arial" w:hAnsi="Arial" w:cs="Arial"/>
                <w:bCs/>
                <w:sz w:val="17"/>
                <w:szCs w:val="17"/>
              </w:rPr>
              <w:tab/>
            </w:r>
            <w:r>
              <w:rPr>
                <w:rFonts w:ascii="Arial" w:hAnsi="Arial" w:cs="Arial"/>
                <w:bCs/>
                <w:sz w:val="17"/>
                <w:szCs w:val="17"/>
              </w:rPr>
              <w:tab/>
              <w:t>hospodářská činnost</w:t>
            </w:r>
            <w:r>
              <w:rPr>
                <w:rFonts w:ascii="Arial" w:hAnsi="Arial" w:cs="Arial"/>
                <w:bCs/>
                <w:sz w:val="17"/>
                <w:szCs w:val="17"/>
              </w:rPr>
              <w:tab/>
              <w:t xml:space="preserve">     </w:t>
            </w:r>
            <w:r w:rsidR="008E0E42">
              <w:rPr>
                <w:rFonts w:ascii="Arial" w:hAnsi="Arial" w:cs="Arial"/>
                <w:bCs/>
                <w:sz w:val="17"/>
                <w:szCs w:val="17"/>
              </w:rPr>
              <w:t>683.210,72</w:t>
            </w:r>
            <w:r>
              <w:rPr>
                <w:rFonts w:ascii="Arial" w:hAnsi="Arial" w:cs="Arial"/>
                <w:bCs/>
                <w:sz w:val="17"/>
                <w:szCs w:val="17"/>
              </w:rPr>
              <w:t xml:space="preserve"> Kč</w:t>
            </w:r>
          </w:p>
          <w:p w:rsidR="0069190F" w:rsidRDefault="0069190F" w:rsidP="0069190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"/>
              <w:rPr>
                <w:rFonts w:ascii="Arial" w:hAnsi="Arial" w:cs="Arial"/>
                <w:bCs/>
                <w:sz w:val="17"/>
                <w:szCs w:val="17"/>
              </w:rPr>
            </w:pPr>
          </w:p>
          <w:p w:rsidR="0069190F" w:rsidRDefault="0069190F" w:rsidP="0069190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"/>
              <w:rPr>
                <w:rFonts w:ascii="Arial" w:hAnsi="Arial" w:cs="Arial"/>
                <w:bCs/>
                <w:sz w:val="17"/>
                <w:szCs w:val="17"/>
              </w:rPr>
            </w:pPr>
            <w:r>
              <w:rPr>
                <w:rFonts w:ascii="Arial" w:hAnsi="Arial" w:cs="Arial"/>
                <w:bCs/>
                <w:sz w:val="17"/>
                <w:szCs w:val="17"/>
              </w:rPr>
              <w:t>Výsledek hospodaření</w:t>
            </w:r>
            <w:r>
              <w:rPr>
                <w:rFonts w:ascii="Arial" w:hAnsi="Arial" w:cs="Arial"/>
                <w:bCs/>
                <w:sz w:val="17"/>
                <w:szCs w:val="17"/>
              </w:rPr>
              <w:tab/>
            </w:r>
            <w:r>
              <w:rPr>
                <w:rFonts w:ascii="Arial" w:hAnsi="Arial" w:cs="Arial"/>
                <w:bCs/>
                <w:sz w:val="17"/>
                <w:szCs w:val="17"/>
              </w:rPr>
              <w:tab/>
              <w:t xml:space="preserve">                                                    </w:t>
            </w:r>
            <w:r w:rsidR="008E0E42">
              <w:rPr>
                <w:rFonts w:ascii="Arial" w:hAnsi="Arial" w:cs="Arial"/>
                <w:bCs/>
                <w:sz w:val="17"/>
                <w:szCs w:val="17"/>
              </w:rPr>
              <w:t>24.268,08</w:t>
            </w:r>
            <w:r>
              <w:rPr>
                <w:rFonts w:ascii="Arial" w:hAnsi="Arial" w:cs="Arial"/>
                <w:bCs/>
                <w:sz w:val="17"/>
                <w:szCs w:val="17"/>
              </w:rPr>
              <w:t xml:space="preserve"> Kč</w:t>
            </w:r>
          </w:p>
          <w:p w:rsidR="0069190F" w:rsidRDefault="0069190F" w:rsidP="0069190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"/>
              <w:rPr>
                <w:rFonts w:ascii="Arial" w:hAnsi="Arial" w:cs="Arial"/>
                <w:bCs/>
                <w:sz w:val="17"/>
                <w:szCs w:val="17"/>
              </w:rPr>
            </w:pPr>
            <w:r>
              <w:rPr>
                <w:rFonts w:ascii="Arial" w:hAnsi="Arial" w:cs="Arial"/>
                <w:bCs/>
                <w:sz w:val="17"/>
                <w:szCs w:val="17"/>
              </w:rPr>
              <w:t xml:space="preserve"> </w:t>
            </w:r>
          </w:p>
          <w:p w:rsidR="0069190F" w:rsidRDefault="0069190F" w:rsidP="0069190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"/>
              <w:rPr>
                <w:rFonts w:ascii="Arial" w:hAnsi="Arial" w:cs="Arial"/>
                <w:bCs/>
                <w:sz w:val="17"/>
                <w:szCs w:val="17"/>
              </w:rPr>
            </w:pPr>
          </w:p>
          <w:p w:rsidR="0069190F" w:rsidRDefault="0069190F" w:rsidP="0069190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"/>
              <w:rPr>
                <w:rFonts w:ascii="Arial" w:hAnsi="Arial" w:cs="Arial"/>
                <w:bCs/>
                <w:sz w:val="17"/>
                <w:szCs w:val="17"/>
              </w:rPr>
            </w:pPr>
            <w:r>
              <w:rPr>
                <w:rFonts w:ascii="Arial" w:hAnsi="Arial" w:cs="Arial"/>
                <w:bCs/>
                <w:sz w:val="17"/>
                <w:szCs w:val="17"/>
              </w:rPr>
              <w:t xml:space="preserve">Výsledek hospodaření ve schvalovacím řízení je </w:t>
            </w:r>
            <w:r w:rsidR="004E4D17">
              <w:rPr>
                <w:rFonts w:ascii="Arial" w:hAnsi="Arial" w:cs="Arial"/>
                <w:bCs/>
                <w:sz w:val="17"/>
                <w:szCs w:val="17"/>
              </w:rPr>
              <w:t>24.268,08</w:t>
            </w:r>
            <w:r>
              <w:rPr>
                <w:rFonts w:ascii="Arial" w:hAnsi="Arial" w:cs="Arial"/>
                <w:bCs/>
                <w:sz w:val="17"/>
                <w:szCs w:val="17"/>
              </w:rPr>
              <w:t xml:space="preserve"> </w:t>
            </w:r>
            <w:proofErr w:type="gramStart"/>
            <w:r>
              <w:rPr>
                <w:rFonts w:ascii="Arial" w:hAnsi="Arial" w:cs="Arial"/>
                <w:bCs/>
                <w:sz w:val="17"/>
                <w:szCs w:val="17"/>
              </w:rPr>
              <w:t>Kč  a byl</w:t>
            </w:r>
            <w:proofErr w:type="gramEnd"/>
            <w:r>
              <w:rPr>
                <w:rFonts w:ascii="Arial" w:hAnsi="Arial" w:cs="Arial"/>
                <w:bCs/>
                <w:sz w:val="17"/>
                <w:szCs w:val="17"/>
              </w:rPr>
              <w:t xml:space="preserve"> rozdělen následovně :        rezervní fond                         </w:t>
            </w:r>
            <w:r w:rsidR="008E0E42">
              <w:rPr>
                <w:rFonts w:ascii="Arial" w:hAnsi="Arial" w:cs="Arial"/>
                <w:bCs/>
                <w:sz w:val="17"/>
                <w:szCs w:val="17"/>
              </w:rPr>
              <w:t>24.268,08</w:t>
            </w:r>
            <w:r>
              <w:rPr>
                <w:rFonts w:ascii="Arial" w:hAnsi="Arial" w:cs="Arial"/>
                <w:bCs/>
                <w:sz w:val="17"/>
                <w:szCs w:val="17"/>
              </w:rPr>
              <w:t xml:space="preserve"> Kč</w:t>
            </w:r>
          </w:p>
          <w:p w:rsidR="0069190F" w:rsidRDefault="0069190F" w:rsidP="0069190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"/>
              <w:rPr>
                <w:rFonts w:ascii="Arial" w:hAnsi="Arial" w:cs="Arial"/>
                <w:bCs/>
                <w:sz w:val="17"/>
                <w:szCs w:val="17"/>
              </w:rPr>
            </w:pPr>
            <w:r>
              <w:rPr>
                <w:rFonts w:ascii="Arial" w:hAnsi="Arial" w:cs="Arial"/>
                <w:bCs/>
                <w:sz w:val="17"/>
                <w:szCs w:val="17"/>
              </w:rPr>
              <w:t xml:space="preserve">                                                                                                                                                         fond </w:t>
            </w:r>
            <w:proofErr w:type="gramStart"/>
            <w:r>
              <w:rPr>
                <w:rFonts w:ascii="Arial" w:hAnsi="Arial" w:cs="Arial"/>
                <w:bCs/>
                <w:sz w:val="17"/>
                <w:szCs w:val="17"/>
              </w:rPr>
              <w:t>odměn</w:t>
            </w:r>
            <w:r w:rsidR="008E0E42">
              <w:rPr>
                <w:rFonts w:ascii="Arial" w:hAnsi="Arial" w:cs="Arial"/>
                <w:bCs/>
                <w:sz w:val="17"/>
                <w:szCs w:val="17"/>
              </w:rPr>
              <w:t xml:space="preserve">                                    </w:t>
            </w:r>
            <w:r>
              <w:rPr>
                <w:rFonts w:ascii="Arial" w:hAnsi="Arial" w:cs="Arial"/>
                <w:bCs/>
                <w:sz w:val="17"/>
                <w:szCs w:val="17"/>
              </w:rPr>
              <w:t>0,00</w:t>
            </w:r>
            <w:proofErr w:type="gramEnd"/>
            <w:r>
              <w:rPr>
                <w:rFonts w:ascii="Arial" w:hAnsi="Arial" w:cs="Arial"/>
                <w:bCs/>
                <w:sz w:val="17"/>
                <w:szCs w:val="17"/>
              </w:rPr>
              <w:t xml:space="preserve"> Kč                                                  </w:t>
            </w:r>
          </w:p>
          <w:p w:rsidR="0069190F" w:rsidRDefault="0069190F" w:rsidP="0069190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"/>
              <w:rPr>
                <w:rFonts w:ascii="Arial" w:hAnsi="Arial" w:cs="Arial"/>
                <w:bCs/>
                <w:sz w:val="17"/>
                <w:szCs w:val="17"/>
              </w:rPr>
            </w:pPr>
          </w:p>
          <w:p w:rsidR="0069190F" w:rsidRDefault="0069190F" w:rsidP="0069190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"/>
              <w:rPr>
                <w:rFonts w:ascii="Arial" w:hAnsi="Arial" w:cs="Arial"/>
                <w:bCs/>
                <w:sz w:val="17"/>
                <w:szCs w:val="17"/>
              </w:rPr>
            </w:pPr>
            <w:r>
              <w:rPr>
                <w:rFonts w:ascii="Arial" w:hAnsi="Arial" w:cs="Arial"/>
                <w:bCs/>
                <w:sz w:val="17"/>
                <w:szCs w:val="17"/>
              </w:rPr>
              <w:t>Hospodářský výsledek a jeho rozdělení do fondů, bylo schváleno zastupitelstvem městyse Malšice dne  15.4.2019 usn.</w:t>
            </w:r>
            <w:proofErr w:type="gramStart"/>
            <w:r>
              <w:rPr>
                <w:rFonts w:ascii="Arial" w:hAnsi="Arial" w:cs="Arial"/>
                <w:bCs/>
                <w:sz w:val="17"/>
                <w:szCs w:val="17"/>
              </w:rPr>
              <w:t>č.</w:t>
            </w:r>
            <w:r w:rsidR="004E4D17">
              <w:rPr>
                <w:rFonts w:ascii="Arial" w:hAnsi="Arial" w:cs="Arial"/>
                <w:bCs/>
                <w:sz w:val="17"/>
                <w:szCs w:val="17"/>
              </w:rPr>
              <w:t>38</w:t>
            </w:r>
            <w:proofErr w:type="gramEnd"/>
            <w:r>
              <w:rPr>
                <w:rFonts w:ascii="Arial" w:hAnsi="Arial" w:cs="Arial"/>
                <w:bCs/>
                <w:sz w:val="17"/>
                <w:szCs w:val="17"/>
              </w:rPr>
              <w:t xml:space="preserve"> /19/ZM.</w:t>
            </w:r>
          </w:p>
          <w:p w:rsidR="0069190F" w:rsidRDefault="0069190F" w:rsidP="0069190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"/>
              <w:rPr>
                <w:rFonts w:ascii="Arial" w:hAnsi="Arial" w:cs="Arial"/>
                <w:bCs/>
                <w:sz w:val="17"/>
                <w:szCs w:val="17"/>
              </w:rPr>
            </w:pPr>
          </w:p>
          <w:p w:rsidR="0069190F" w:rsidRDefault="0069190F" w:rsidP="0069190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"/>
              <w:rPr>
                <w:rFonts w:ascii="Arial" w:hAnsi="Arial" w:cs="Arial"/>
                <w:bCs/>
                <w:sz w:val="17"/>
                <w:szCs w:val="17"/>
              </w:rPr>
            </w:pPr>
            <w:r>
              <w:rPr>
                <w:rFonts w:ascii="Arial" w:hAnsi="Arial" w:cs="Arial"/>
                <w:bCs/>
                <w:sz w:val="17"/>
                <w:szCs w:val="17"/>
              </w:rPr>
              <w:t xml:space="preserve">Účetní závěrku  ZŠ a MŠ Malšice schválilo zastupitelstvo městyse Malšice dne </w:t>
            </w:r>
            <w:proofErr w:type="gramStart"/>
            <w:r>
              <w:rPr>
                <w:rFonts w:ascii="Arial" w:hAnsi="Arial" w:cs="Arial"/>
                <w:bCs/>
                <w:sz w:val="17"/>
                <w:szCs w:val="17"/>
              </w:rPr>
              <w:t>15.4.2019</w:t>
            </w:r>
            <w:proofErr w:type="gramEnd"/>
            <w:r>
              <w:rPr>
                <w:rFonts w:ascii="Arial" w:hAnsi="Arial" w:cs="Arial"/>
                <w:bCs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17"/>
                <w:szCs w:val="17"/>
              </w:rPr>
              <w:t>usn.č</w:t>
            </w:r>
            <w:proofErr w:type="spellEnd"/>
            <w:r>
              <w:rPr>
                <w:rFonts w:ascii="Arial" w:hAnsi="Arial" w:cs="Arial"/>
                <w:bCs/>
                <w:sz w:val="17"/>
                <w:szCs w:val="17"/>
              </w:rPr>
              <w:t xml:space="preserve">.   </w:t>
            </w:r>
            <w:r w:rsidR="004E4D17">
              <w:rPr>
                <w:rFonts w:ascii="Arial" w:hAnsi="Arial" w:cs="Arial"/>
                <w:bCs/>
                <w:sz w:val="17"/>
                <w:szCs w:val="17"/>
              </w:rPr>
              <w:t>37</w:t>
            </w:r>
            <w:r>
              <w:rPr>
                <w:rFonts w:ascii="Arial" w:hAnsi="Arial" w:cs="Arial"/>
                <w:bCs/>
                <w:sz w:val="17"/>
                <w:szCs w:val="17"/>
              </w:rPr>
              <w:t xml:space="preserve"> /19/ZM</w:t>
            </w:r>
          </w:p>
          <w:p w:rsidR="0069190F" w:rsidRDefault="0069190F" w:rsidP="0069190F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  <w:p w:rsidR="001078FA" w:rsidRDefault="001078FA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</w:tr>
      <w:tr w:rsidR="001078FA">
        <w:trPr>
          <w:cantSplit/>
        </w:trPr>
        <w:tc>
          <w:tcPr>
            <w:tcW w:w="10769" w:type="dxa"/>
            <w:gridSpan w:val="3"/>
            <w:shd w:val="clear" w:color="auto" w:fill="E3E3E3"/>
          </w:tcPr>
          <w:p w:rsidR="001078FA" w:rsidRDefault="0069190F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 xml:space="preserve">viz. </w:t>
            </w:r>
            <w:proofErr w:type="gramStart"/>
            <w:r>
              <w:rPr>
                <w:rFonts w:ascii="Arial" w:hAnsi="Arial"/>
                <w:i/>
                <w:sz w:val="14"/>
              </w:rPr>
              <w:t>příloha</w:t>
            </w:r>
            <w:proofErr w:type="gramEnd"/>
            <w:r>
              <w:rPr>
                <w:rFonts w:ascii="Arial" w:hAnsi="Arial"/>
                <w:i/>
                <w:sz w:val="14"/>
              </w:rPr>
              <w:t xml:space="preserve"> č. 2</w:t>
            </w:r>
          </w:p>
        </w:tc>
      </w:tr>
      <w:tr w:rsidR="001078FA">
        <w:trPr>
          <w:cantSplit/>
        </w:trPr>
        <w:tc>
          <w:tcPr>
            <w:tcW w:w="10769" w:type="dxa"/>
            <w:gridSpan w:val="3"/>
          </w:tcPr>
          <w:p w:rsidR="00B14464" w:rsidRPr="006A5897" w:rsidRDefault="00B14464" w:rsidP="00B1446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40" w:after="40" w:line="240" w:lineRule="auto"/>
              <w:ind w:right="40"/>
              <w:rPr>
                <w:rFonts w:ascii="Arial" w:hAnsi="Arial" w:cs="Arial"/>
                <w:bCs/>
                <w:sz w:val="17"/>
                <w:szCs w:val="17"/>
              </w:rPr>
            </w:pPr>
            <w:r w:rsidRPr="0039478E">
              <w:rPr>
                <w:rFonts w:ascii="Arial" w:hAnsi="Arial" w:cs="Arial"/>
                <w:b/>
                <w:bCs/>
                <w:sz w:val="17"/>
                <w:szCs w:val="17"/>
                <w:u w:val="single"/>
              </w:rPr>
              <w:lastRenderedPageBreak/>
              <w:t>Majetek</w:t>
            </w:r>
            <w:r>
              <w:rPr>
                <w:rFonts w:ascii="Arial" w:hAnsi="Arial" w:cs="Arial"/>
                <w:b/>
                <w:bCs/>
                <w:sz w:val="17"/>
                <w:szCs w:val="17"/>
                <w:u w:val="single"/>
              </w:rPr>
              <w:t xml:space="preserve"> ve výpůjčce</w:t>
            </w:r>
          </w:p>
          <w:p w:rsidR="00B14464" w:rsidRPr="00ED3352" w:rsidRDefault="00B14464" w:rsidP="00B14464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"/>
              <w:rPr>
                <w:rFonts w:ascii="Arial CE" w:hAnsi="Arial CE" w:cs="Arial CE"/>
                <w:sz w:val="17"/>
                <w:szCs w:val="17"/>
              </w:rPr>
            </w:pPr>
            <w:r>
              <w:rPr>
                <w:rFonts w:ascii="Arial" w:hAnsi="Arial" w:cs="Arial"/>
                <w:bCs/>
                <w:sz w:val="17"/>
                <w:szCs w:val="17"/>
              </w:rPr>
              <w:t>Budovy</w:t>
            </w:r>
            <w:r w:rsidR="000E5A29">
              <w:rPr>
                <w:rFonts w:ascii="Arial" w:hAnsi="Arial" w:cs="Arial"/>
                <w:bCs/>
                <w:sz w:val="17"/>
                <w:szCs w:val="17"/>
              </w:rPr>
              <w:t xml:space="preserve"> a stavby</w:t>
            </w:r>
            <w:r>
              <w:rPr>
                <w:rFonts w:ascii="Arial" w:hAnsi="Arial" w:cs="Arial"/>
                <w:bCs/>
                <w:sz w:val="17"/>
                <w:szCs w:val="17"/>
              </w:rPr>
              <w:tab/>
            </w:r>
            <w:r w:rsidR="000E5A29">
              <w:rPr>
                <w:rFonts w:ascii="Arial" w:hAnsi="Arial" w:cs="Arial"/>
                <w:bCs/>
                <w:sz w:val="17"/>
                <w:szCs w:val="17"/>
              </w:rPr>
              <w:t xml:space="preserve">               </w:t>
            </w:r>
            <w:r w:rsidR="000E5A29" w:rsidRPr="000E5A29">
              <w:rPr>
                <w:rFonts w:ascii="Arial CE" w:hAnsi="Arial CE" w:cs="Arial CE"/>
                <w:iCs/>
                <w:sz w:val="17"/>
                <w:szCs w:val="17"/>
              </w:rPr>
              <w:t>47 228 229,25</w:t>
            </w:r>
            <w:r>
              <w:rPr>
                <w:rFonts w:ascii="Arial CE" w:hAnsi="Arial CE" w:cs="Arial CE"/>
                <w:sz w:val="17"/>
                <w:szCs w:val="17"/>
              </w:rPr>
              <w:t xml:space="preserve"> Kč</w:t>
            </w:r>
          </w:p>
          <w:p w:rsidR="00B14464" w:rsidRDefault="00B14464" w:rsidP="00B14464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"/>
              <w:rPr>
                <w:rFonts w:ascii="Arial" w:hAnsi="Arial" w:cs="Arial"/>
                <w:bCs/>
                <w:sz w:val="17"/>
                <w:szCs w:val="17"/>
              </w:rPr>
            </w:pPr>
            <w:r>
              <w:rPr>
                <w:rFonts w:ascii="Arial" w:hAnsi="Arial" w:cs="Arial"/>
                <w:bCs/>
                <w:sz w:val="17"/>
                <w:szCs w:val="17"/>
              </w:rPr>
              <w:t>Samostatné movité věci</w:t>
            </w:r>
            <w:r>
              <w:rPr>
                <w:rFonts w:ascii="Arial" w:hAnsi="Arial" w:cs="Arial"/>
                <w:bCs/>
                <w:sz w:val="17"/>
                <w:szCs w:val="17"/>
              </w:rPr>
              <w:tab/>
            </w:r>
            <w:r w:rsidR="000E5A29">
              <w:rPr>
                <w:rFonts w:ascii="Arial" w:hAnsi="Arial" w:cs="Arial"/>
                <w:bCs/>
                <w:sz w:val="17"/>
                <w:szCs w:val="17"/>
              </w:rPr>
              <w:t xml:space="preserve">  </w:t>
            </w:r>
            <w:r w:rsidR="000E5A29" w:rsidRPr="000E5A29">
              <w:rPr>
                <w:rFonts w:ascii="Arial CE" w:hAnsi="Arial CE" w:cs="Arial CE"/>
                <w:bCs/>
                <w:sz w:val="17"/>
                <w:szCs w:val="17"/>
              </w:rPr>
              <w:t>1 775 638,68</w:t>
            </w:r>
            <w:r w:rsidR="000E5A29">
              <w:rPr>
                <w:rFonts w:ascii="Arial CE" w:hAnsi="Arial CE" w:cs="Arial CE"/>
                <w:bCs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Cs/>
                <w:sz w:val="17"/>
                <w:szCs w:val="17"/>
              </w:rPr>
              <w:t>Kč</w:t>
            </w:r>
          </w:p>
          <w:p w:rsidR="00B14464" w:rsidRDefault="00B14464" w:rsidP="00B14464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"/>
              <w:rPr>
                <w:rFonts w:ascii="Arial" w:hAnsi="Arial" w:cs="Arial"/>
                <w:bCs/>
                <w:sz w:val="17"/>
                <w:szCs w:val="17"/>
              </w:rPr>
            </w:pPr>
            <w:r>
              <w:rPr>
                <w:rFonts w:ascii="Arial" w:hAnsi="Arial" w:cs="Arial"/>
                <w:bCs/>
                <w:sz w:val="17"/>
                <w:szCs w:val="17"/>
              </w:rPr>
              <w:t>Pozemky</w:t>
            </w:r>
            <w:r>
              <w:rPr>
                <w:rFonts w:ascii="Arial" w:hAnsi="Arial" w:cs="Arial"/>
                <w:bCs/>
                <w:sz w:val="17"/>
                <w:szCs w:val="17"/>
              </w:rPr>
              <w:tab/>
            </w:r>
            <w:r>
              <w:rPr>
                <w:rFonts w:ascii="Arial" w:hAnsi="Arial" w:cs="Arial"/>
                <w:bCs/>
                <w:sz w:val="17"/>
                <w:szCs w:val="17"/>
              </w:rPr>
              <w:tab/>
            </w:r>
            <w:r>
              <w:rPr>
                <w:rFonts w:ascii="Arial" w:hAnsi="Arial" w:cs="Arial"/>
                <w:bCs/>
                <w:sz w:val="17"/>
                <w:szCs w:val="17"/>
              </w:rPr>
              <w:tab/>
              <w:t xml:space="preserve">     283.468,00 Kč</w:t>
            </w:r>
          </w:p>
          <w:p w:rsidR="001078FA" w:rsidRDefault="001078FA" w:rsidP="00DF7C08">
            <w:pPr>
              <w:tabs>
                <w:tab w:val="left" w:pos="810"/>
              </w:tabs>
              <w:spacing w:after="0" w:line="240" w:lineRule="auto"/>
              <w:rPr>
                <w:rFonts w:ascii="Arial" w:hAnsi="Arial"/>
                <w:sz w:val="17"/>
                <w:szCs w:val="17"/>
              </w:rPr>
            </w:pPr>
          </w:p>
          <w:p w:rsidR="004D1BE6" w:rsidRDefault="004D1BE6" w:rsidP="00AC5B24">
            <w:pPr>
              <w:tabs>
                <w:tab w:val="left" w:pos="810"/>
              </w:tabs>
              <w:spacing w:after="0" w:line="240" w:lineRule="auto"/>
              <w:rPr>
                <w:rFonts w:ascii="Arial" w:hAnsi="Arial"/>
                <w:sz w:val="17"/>
                <w:szCs w:val="17"/>
              </w:rPr>
            </w:pPr>
          </w:p>
          <w:p w:rsidR="004D1BE6" w:rsidRDefault="004D1BE6" w:rsidP="00AC5B24">
            <w:pPr>
              <w:tabs>
                <w:tab w:val="left" w:pos="810"/>
              </w:tabs>
              <w:spacing w:after="0" w:line="240" w:lineRule="auto"/>
              <w:rPr>
                <w:rFonts w:ascii="Arial" w:hAnsi="Arial"/>
                <w:sz w:val="17"/>
                <w:szCs w:val="17"/>
              </w:rPr>
            </w:pPr>
          </w:p>
          <w:p w:rsidR="00D01EF2" w:rsidRPr="00D01EF2" w:rsidRDefault="00D01EF2" w:rsidP="00D01EF2">
            <w:pPr>
              <w:pStyle w:val="Odstavecseseznamem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40" w:after="40" w:line="240" w:lineRule="auto"/>
              <w:ind w:right="40"/>
              <w:rPr>
                <w:rFonts w:ascii="Arial" w:hAnsi="Arial" w:cs="Arial"/>
                <w:b/>
                <w:bCs/>
                <w:sz w:val="17"/>
                <w:szCs w:val="17"/>
                <w:u w:val="single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u w:val="single"/>
              </w:rPr>
              <w:t xml:space="preserve">  </w:t>
            </w:r>
            <w:r w:rsidRPr="00D01EF2">
              <w:rPr>
                <w:rFonts w:ascii="Arial" w:hAnsi="Arial" w:cs="Arial"/>
                <w:b/>
                <w:bCs/>
                <w:sz w:val="17"/>
                <w:szCs w:val="17"/>
                <w:u w:val="single"/>
              </w:rPr>
              <w:t>Majetek ZŠ a MŠ Malšice</w:t>
            </w:r>
          </w:p>
          <w:p w:rsidR="00D01EF2" w:rsidRDefault="00D01EF2" w:rsidP="00D01EF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"/>
              <w:rPr>
                <w:rFonts w:ascii="Arial" w:hAnsi="Arial" w:cs="Arial"/>
                <w:bCs/>
                <w:sz w:val="17"/>
                <w:szCs w:val="17"/>
              </w:rPr>
            </w:pPr>
            <w:r>
              <w:rPr>
                <w:rFonts w:ascii="Arial" w:hAnsi="Arial" w:cs="Arial"/>
                <w:bCs/>
                <w:sz w:val="17"/>
                <w:szCs w:val="17"/>
              </w:rPr>
              <w:t>DDNM</w:t>
            </w:r>
            <w:r>
              <w:rPr>
                <w:rFonts w:ascii="Arial" w:hAnsi="Arial" w:cs="Arial"/>
                <w:bCs/>
                <w:sz w:val="17"/>
                <w:szCs w:val="17"/>
              </w:rPr>
              <w:tab/>
            </w:r>
            <w:r>
              <w:rPr>
                <w:rFonts w:ascii="Arial" w:hAnsi="Arial" w:cs="Arial"/>
                <w:bCs/>
                <w:sz w:val="17"/>
                <w:szCs w:val="17"/>
              </w:rPr>
              <w:tab/>
            </w:r>
            <w:r>
              <w:rPr>
                <w:rFonts w:ascii="Arial" w:hAnsi="Arial" w:cs="Arial"/>
                <w:bCs/>
                <w:sz w:val="17"/>
                <w:szCs w:val="17"/>
              </w:rPr>
              <w:tab/>
              <w:t xml:space="preserve">    189 696,20 Kč</w:t>
            </w:r>
          </w:p>
          <w:p w:rsidR="00D01EF2" w:rsidRDefault="00D01EF2" w:rsidP="00D01EF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"/>
              <w:rPr>
                <w:rFonts w:ascii="Arial" w:hAnsi="Arial" w:cs="Arial"/>
                <w:bCs/>
                <w:sz w:val="17"/>
                <w:szCs w:val="17"/>
              </w:rPr>
            </w:pPr>
            <w:r>
              <w:rPr>
                <w:rFonts w:ascii="Arial" w:hAnsi="Arial" w:cs="Arial"/>
                <w:bCs/>
                <w:sz w:val="17"/>
                <w:szCs w:val="17"/>
              </w:rPr>
              <w:t>Samostatné movité věci</w:t>
            </w:r>
            <w:r>
              <w:rPr>
                <w:rFonts w:ascii="Arial" w:hAnsi="Arial" w:cs="Arial"/>
                <w:bCs/>
                <w:sz w:val="17"/>
                <w:szCs w:val="17"/>
              </w:rPr>
              <w:tab/>
              <w:t xml:space="preserve">    306.409,00 Kč</w:t>
            </w:r>
          </w:p>
          <w:p w:rsidR="00D01EF2" w:rsidRPr="006A5897" w:rsidRDefault="00D01EF2" w:rsidP="00D01EF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"/>
              <w:rPr>
                <w:rFonts w:ascii="Arial" w:hAnsi="Arial" w:cs="Arial"/>
                <w:bCs/>
                <w:sz w:val="17"/>
                <w:szCs w:val="17"/>
              </w:rPr>
            </w:pPr>
            <w:r>
              <w:rPr>
                <w:rFonts w:ascii="Arial" w:hAnsi="Arial" w:cs="Arial"/>
                <w:bCs/>
                <w:sz w:val="17"/>
                <w:szCs w:val="17"/>
              </w:rPr>
              <w:t>DDHM</w:t>
            </w:r>
            <w:r>
              <w:rPr>
                <w:rFonts w:ascii="Arial" w:hAnsi="Arial" w:cs="Arial"/>
                <w:bCs/>
                <w:sz w:val="17"/>
                <w:szCs w:val="17"/>
              </w:rPr>
              <w:tab/>
            </w:r>
            <w:r>
              <w:rPr>
                <w:rFonts w:ascii="Arial" w:hAnsi="Arial" w:cs="Arial"/>
                <w:bCs/>
                <w:sz w:val="17"/>
                <w:szCs w:val="17"/>
              </w:rPr>
              <w:tab/>
            </w:r>
            <w:r>
              <w:rPr>
                <w:rFonts w:ascii="Arial" w:hAnsi="Arial" w:cs="Arial"/>
                <w:bCs/>
                <w:sz w:val="17"/>
                <w:szCs w:val="17"/>
              </w:rPr>
              <w:tab/>
              <w:t xml:space="preserve"> 5 702 225,33 Kč</w:t>
            </w:r>
          </w:p>
          <w:p w:rsidR="004D1BE6" w:rsidRDefault="004D1BE6" w:rsidP="00AC5B24">
            <w:pPr>
              <w:tabs>
                <w:tab w:val="left" w:pos="810"/>
              </w:tabs>
              <w:spacing w:after="0" w:line="240" w:lineRule="auto"/>
              <w:rPr>
                <w:rFonts w:ascii="Arial" w:hAnsi="Arial"/>
                <w:sz w:val="17"/>
                <w:szCs w:val="17"/>
              </w:rPr>
            </w:pPr>
          </w:p>
          <w:p w:rsidR="00D01EF2" w:rsidRDefault="00D01EF2" w:rsidP="00D01EF2">
            <w:pPr>
              <w:pStyle w:val="Bezmezer"/>
              <w:numPr>
                <w:ilvl w:val="0"/>
                <w:numId w:val="2"/>
              </w:numPr>
              <w:rPr>
                <w:rFonts w:ascii="Arial" w:hAnsi="Arial"/>
                <w:b/>
                <w:sz w:val="17"/>
                <w:szCs w:val="17"/>
                <w:u w:val="single"/>
              </w:rPr>
            </w:pPr>
            <w:r>
              <w:rPr>
                <w:rFonts w:ascii="Arial" w:hAnsi="Arial"/>
                <w:b/>
                <w:sz w:val="17"/>
                <w:szCs w:val="17"/>
                <w:u w:val="single"/>
              </w:rPr>
              <w:t xml:space="preserve"> </w:t>
            </w:r>
            <w:r w:rsidRPr="00885209">
              <w:rPr>
                <w:rFonts w:ascii="Arial" w:hAnsi="Arial"/>
                <w:b/>
                <w:sz w:val="17"/>
                <w:szCs w:val="17"/>
                <w:u w:val="single"/>
              </w:rPr>
              <w:t>Finanční majetek</w:t>
            </w:r>
          </w:p>
          <w:p w:rsidR="00D01EF2" w:rsidRDefault="00D01EF2" w:rsidP="00D01EF2">
            <w:pPr>
              <w:pStyle w:val="Bezmezer"/>
              <w:rPr>
                <w:rFonts w:ascii="Arial" w:hAnsi="Arial"/>
                <w:b/>
                <w:sz w:val="17"/>
                <w:szCs w:val="17"/>
                <w:u w:val="single"/>
              </w:rPr>
            </w:pPr>
          </w:p>
          <w:p w:rsidR="00D01EF2" w:rsidRDefault="00D01EF2" w:rsidP="00D01EF2">
            <w:pPr>
              <w:pStyle w:val="Bezmezer"/>
              <w:rPr>
                <w:rFonts w:ascii="Arial" w:hAnsi="Arial"/>
                <w:sz w:val="17"/>
                <w:szCs w:val="17"/>
              </w:rPr>
            </w:pPr>
            <w:r w:rsidRPr="00885209">
              <w:rPr>
                <w:rFonts w:ascii="Arial" w:hAnsi="Arial"/>
                <w:sz w:val="17"/>
                <w:szCs w:val="17"/>
              </w:rPr>
              <w:t>Bankovní účty</w:t>
            </w:r>
            <w:r w:rsidRPr="00885209">
              <w:rPr>
                <w:rFonts w:ascii="Arial" w:hAnsi="Arial"/>
                <w:sz w:val="17"/>
                <w:szCs w:val="17"/>
              </w:rPr>
              <w:tab/>
            </w:r>
            <w:r w:rsidRPr="00885209">
              <w:rPr>
                <w:rFonts w:ascii="Arial" w:hAnsi="Arial"/>
                <w:sz w:val="17"/>
                <w:szCs w:val="17"/>
              </w:rPr>
              <w:tab/>
            </w:r>
            <w:r>
              <w:rPr>
                <w:rFonts w:ascii="Arial" w:hAnsi="Arial"/>
                <w:sz w:val="17"/>
                <w:szCs w:val="17"/>
              </w:rPr>
              <w:t xml:space="preserve"> 2 973 431,15 Kč</w:t>
            </w:r>
          </w:p>
          <w:p w:rsidR="00D01EF2" w:rsidRDefault="00D01EF2" w:rsidP="00D01EF2">
            <w:pPr>
              <w:pStyle w:val="Bezmezer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>Bankovní účet FKSP</w:t>
            </w:r>
            <w:r>
              <w:rPr>
                <w:rFonts w:ascii="Arial" w:hAnsi="Arial"/>
                <w:sz w:val="17"/>
                <w:szCs w:val="17"/>
              </w:rPr>
              <w:tab/>
              <w:t xml:space="preserve">    191 035,71 Kč</w:t>
            </w:r>
          </w:p>
          <w:p w:rsidR="00D01EF2" w:rsidRPr="00885209" w:rsidRDefault="00D01EF2" w:rsidP="00D01EF2">
            <w:pPr>
              <w:pStyle w:val="Bezmezer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>Pokladna</w:t>
            </w:r>
            <w:r>
              <w:rPr>
                <w:rFonts w:ascii="Arial" w:hAnsi="Arial"/>
                <w:sz w:val="17"/>
                <w:szCs w:val="17"/>
              </w:rPr>
              <w:tab/>
            </w:r>
            <w:r>
              <w:rPr>
                <w:rFonts w:ascii="Arial" w:hAnsi="Arial"/>
                <w:sz w:val="17"/>
                <w:szCs w:val="17"/>
              </w:rPr>
              <w:tab/>
              <w:t xml:space="preserve">        9 156,00 Kč</w:t>
            </w:r>
          </w:p>
          <w:p w:rsidR="00D01EF2" w:rsidRPr="00E31404" w:rsidRDefault="00D01EF2" w:rsidP="00D01EF2">
            <w:pPr>
              <w:pStyle w:val="Bezmezer"/>
              <w:rPr>
                <w:rFonts w:ascii="Arial" w:hAnsi="Arial"/>
                <w:sz w:val="17"/>
                <w:szCs w:val="17"/>
              </w:rPr>
            </w:pPr>
            <w:r w:rsidRPr="00E31404">
              <w:rPr>
                <w:rFonts w:ascii="Arial" w:hAnsi="Arial"/>
                <w:sz w:val="17"/>
                <w:szCs w:val="17"/>
              </w:rPr>
              <w:t>Materiál na skladě</w:t>
            </w:r>
            <w:r w:rsidRPr="00E31404">
              <w:rPr>
                <w:rFonts w:ascii="Arial" w:hAnsi="Arial"/>
                <w:sz w:val="17"/>
                <w:szCs w:val="17"/>
              </w:rPr>
              <w:tab/>
            </w:r>
            <w:r>
              <w:rPr>
                <w:rFonts w:ascii="Arial" w:hAnsi="Arial"/>
                <w:sz w:val="17"/>
                <w:szCs w:val="17"/>
              </w:rPr>
              <w:t xml:space="preserve">                 </w:t>
            </w:r>
            <w:r w:rsidRPr="00E31404">
              <w:rPr>
                <w:rFonts w:ascii="Arial" w:hAnsi="Arial"/>
                <w:sz w:val="17"/>
                <w:szCs w:val="17"/>
              </w:rPr>
              <w:t xml:space="preserve">   </w:t>
            </w:r>
            <w:r>
              <w:rPr>
                <w:rFonts w:ascii="Arial" w:hAnsi="Arial" w:cs="Arial"/>
                <w:sz w:val="17"/>
                <w:szCs w:val="17"/>
              </w:rPr>
              <w:t>177 658,86 Kč</w:t>
            </w:r>
          </w:p>
          <w:p w:rsidR="00D01EF2" w:rsidRDefault="00D01EF2" w:rsidP="00D01EF2">
            <w:pPr>
              <w:pStyle w:val="Bezmezer"/>
              <w:rPr>
                <w:rFonts w:ascii="Arial" w:hAnsi="Arial" w:cs="Arial"/>
                <w:sz w:val="17"/>
                <w:szCs w:val="17"/>
              </w:rPr>
            </w:pPr>
            <w:r w:rsidRPr="00E31404">
              <w:rPr>
                <w:rFonts w:ascii="Arial" w:hAnsi="Arial"/>
                <w:sz w:val="17"/>
                <w:szCs w:val="17"/>
              </w:rPr>
              <w:t>Pohledávky odběratelé</w:t>
            </w:r>
            <w:r w:rsidRPr="00E31404">
              <w:rPr>
                <w:rFonts w:ascii="Arial" w:hAnsi="Arial"/>
                <w:sz w:val="17"/>
                <w:szCs w:val="17"/>
              </w:rPr>
              <w:tab/>
            </w:r>
            <w:r>
              <w:rPr>
                <w:rFonts w:ascii="Arial" w:hAnsi="Arial"/>
                <w:sz w:val="17"/>
                <w:szCs w:val="17"/>
              </w:rPr>
              <w:t xml:space="preserve">    </w:t>
            </w:r>
            <w:r w:rsidRPr="00E31404">
              <w:rPr>
                <w:rFonts w:ascii="Arial" w:hAnsi="Arial"/>
                <w:sz w:val="17"/>
                <w:szCs w:val="17"/>
              </w:rPr>
              <w:t xml:space="preserve">   </w:t>
            </w:r>
            <w:r>
              <w:rPr>
                <w:rFonts w:ascii="Arial" w:hAnsi="Arial" w:cs="Arial"/>
                <w:sz w:val="17"/>
                <w:szCs w:val="17"/>
              </w:rPr>
              <w:t>46 565,30 Kč</w:t>
            </w:r>
          </w:p>
          <w:p w:rsidR="00D01EF2" w:rsidRDefault="00D01EF2" w:rsidP="00D01EF2">
            <w:pPr>
              <w:pStyle w:val="Bezmezer"/>
              <w:rPr>
                <w:rFonts w:ascii="Arial" w:hAnsi="Arial"/>
                <w:sz w:val="17"/>
                <w:szCs w:val="17"/>
              </w:rPr>
            </w:pPr>
            <w:r w:rsidRPr="00E31404">
              <w:rPr>
                <w:rFonts w:ascii="Arial" w:hAnsi="Arial"/>
                <w:sz w:val="17"/>
                <w:szCs w:val="17"/>
              </w:rPr>
              <w:t>Poskytnuté zálohy</w:t>
            </w:r>
            <w:r w:rsidRPr="00E31404">
              <w:rPr>
                <w:rFonts w:ascii="Arial" w:hAnsi="Arial"/>
                <w:sz w:val="17"/>
                <w:szCs w:val="17"/>
              </w:rPr>
              <w:tab/>
            </w:r>
            <w:r w:rsidRPr="00E31404">
              <w:rPr>
                <w:rFonts w:ascii="Arial" w:hAnsi="Arial"/>
                <w:sz w:val="17"/>
                <w:szCs w:val="17"/>
              </w:rPr>
              <w:tab/>
            </w:r>
            <w:r>
              <w:rPr>
                <w:rFonts w:ascii="Arial" w:hAnsi="Arial"/>
                <w:sz w:val="17"/>
                <w:szCs w:val="17"/>
              </w:rPr>
              <w:t xml:space="preserve">     </w:t>
            </w:r>
            <w:r>
              <w:rPr>
                <w:rFonts w:ascii="Arial" w:hAnsi="Arial" w:cs="Arial"/>
                <w:sz w:val="17"/>
                <w:szCs w:val="17"/>
              </w:rPr>
              <w:t>182 200,00 Kč</w:t>
            </w:r>
          </w:p>
          <w:p w:rsidR="00D01EF2" w:rsidRDefault="00D01EF2" w:rsidP="00D01EF2">
            <w:pPr>
              <w:pStyle w:val="Bezmezer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 xml:space="preserve"> Závazky dodavatelé     </w:t>
            </w:r>
            <w:r>
              <w:rPr>
                <w:rFonts w:ascii="Arial" w:hAnsi="Arial"/>
                <w:sz w:val="17"/>
                <w:szCs w:val="17"/>
              </w:rPr>
              <w:tab/>
              <w:t xml:space="preserve">     176 408,39 Kč</w:t>
            </w:r>
          </w:p>
          <w:p w:rsidR="00D01EF2" w:rsidRDefault="00D01EF2" w:rsidP="00D01EF2">
            <w:pPr>
              <w:pStyle w:val="Bezmezer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 xml:space="preserve">Krátkodobé přijaté zálohy  </w:t>
            </w:r>
            <w:r>
              <w:rPr>
                <w:rFonts w:ascii="Arial" w:hAnsi="Arial"/>
                <w:sz w:val="17"/>
                <w:szCs w:val="17"/>
              </w:rPr>
              <w:tab/>
              <w:t xml:space="preserve">     326 539,00 Kč</w:t>
            </w:r>
          </w:p>
          <w:p w:rsidR="00D01EF2" w:rsidRDefault="00D01EF2" w:rsidP="00D01EF2">
            <w:pPr>
              <w:pStyle w:val="Bezmezer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 xml:space="preserve">Závazky </w:t>
            </w:r>
            <w:proofErr w:type="gramStart"/>
            <w:r>
              <w:rPr>
                <w:rFonts w:ascii="Arial" w:hAnsi="Arial"/>
                <w:sz w:val="17"/>
                <w:szCs w:val="17"/>
              </w:rPr>
              <w:t>vůči zaměstná</w:t>
            </w:r>
            <w:proofErr w:type="gramEnd"/>
            <w:r>
              <w:rPr>
                <w:rFonts w:ascii="Arial" w:hAnsi="Arial"/>
                <w:sz w:val="17"/>
                <w:szCs w:val="17"/>
              </w:rPr>
              <w:t>.        1 051 602,00 Kč</w:t>
            </w:r>
          </w:p>
          <w:p w:rsidR="00D01EF2" w:rsidRDefault="00D01EF2" w:rsidP="00D01EF2">
            <w:pPr>
              <w:pStyle w:val="Bezmezer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 xml:space="preserve">Závazky </w:t>
            </w:r>
            <w:proofErr w:type="spellStart"/>
            <w:r>
              <w:rPr>
                <w:rFonts w:ascii="Arial" w:hAnsi="Arial"/>
                <w:sz w:val="17"/>
                <w:szCs w:val="17"/>
              </w:rPr>
              <w:t>soc.zdr</w:t>
            </w:r>
            <w:proofErr w:type="spellEnd"/>
            <w:r>
              <w:rPr>
                <w:rFonts w:ascii="Arial" w:hAnsi="Arial"/>
                <w:sz w:val="17"/>
                <w:szCs w:val="17"/>
              </w:rPr>
              <w:t xml:space="preserve">. </w:t>
            </w:r>
            <w:proofErr w:type="gramStart"/>
            <w:r>
              <w:rPr>
                <w:rFonts w:ascii="Arial" w:hAnsi="Arial"/>
                <w:sz w:val="17"/>
                <w:szCs w:val="17"/>
              </w:rPr>
              <w:t xml:space="preserve">pojištění    </w:t>
            </w:r>
            <w:r w:rsidR="00504D34">
              <w:rPr>
                <w:rFonts w:ascii="Arial" w:hAnsi="Arial"/>
                <w:sz w:val="17"/>
                <w:szCs w:val="17"/>
              </w:rPr>
              <w:t xml:space="preserve"> </w:t>
            </w:r>
            <w:r>
              <w:rPr>
                <w:rFonts w:ascii="Arial" w:hAnsi="Arial"/>
                <w:sz w:val="17"/>
                <w:szCs w:val="17"/>
              </w:rPr>
              <w:t xml:space="preserve">    </w:t>
            </w:r>
            <w:r w:rsidR="00504D34">
              <w:rPr>
                <w:rFonts w:ascii="Arial" w:hAnsi="Arial"/>
                <w:sz w:val="17"/>
                <w:szCs w:val="17"/>
              </w:rPr>
              <w:t>591 225,00</w:t>
            </w:r>
            <w:proofErr w:type="gramEnd"/>
            <w:r>
              <w:rPr>
                <w:rFonts w:ascii="Arial" w:hAnsi="Arial"/>
                <w:sz w:val="17"/>
                <w:szCs w:val="17"/>
              </w:rPr>
              <w:t xml:space="preserve"> Kč</w:t>
            </w:r>
          </w:p>
          <w:p w:rsidR="00D01EF2" w:rsidRDefault="00D01EF2" w:rsidP="00D01EF2">
            <w:pPr>
              <w:pStyle w:val="Bezmezer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>Daňové závazky</w:t>
            </w:r>
            <w:r>
              <w:rPr>
                <w:rFonts w:ascii="Arial" w:hAnsi="Arial"/>
                <w:sz w:val="17"/>
                <w:szCs w:val="17"/>
              </w:rPr>
              <w:tab/>
            </w:r>
            <w:r>
              <w:rPr>
                <w:rFonts w:ascii="Arial" w:hAnsi="Arial"/>
                <w:sz w:val="17"/>
                <w:szCs w:val="17"/>
              </w:rPr>
              <w:tab/>
              <w:t xml:space="preserve">       </w:t>
            </w:r>
            <w:r w:rsidR="00504D34">
              <w:rPr>
                <w:rFonts w:ascii="Arial" w:hAnsi="Arial"/>
                <w:sz w:val="17"/>
                <w:szCs w:val="17"/>
              </w:rPr>
              <w:t>19 871,00</w:t>
            </w:r>
            <w:r>
              <w:rPr>
                <w:rFonts w:ascii="Arial" w:hAnsi="Arial"/>
                <w:sz w:val="17"/>
                <w:szCs w:val="17"/>
              </w:rPr>
              <w:t xml:space="preserve"> Kč</w:t>
            </w:r>
          </w:p>
          <w:p w:rsidR="00D01EF2" w:rsidRDefault="00D01EF2" w:rsidP="00D01EF2">
            <w:pPr>
              <w:pStyle w:val="Bezmezer"/>
              <w:rPr>
                <w:rFonts w:ascii="Arial" w:hAnsi="Arial"/>
                <w:sz w:val="17"/>
                <w:szCs w:val="17"/>
              </w:rPr>
            </w:pPr>
            <w:proofErr w:type="spellStart"/>
            <w:r>
              <w:rPr>
                <w:rFonts w:ascii="Arial" w:hAnsi="Arial"/>
                <w:sz w:val="17"/>
                <w:szCs w:val="17"/>
              </w:rPr>
              <w:t>Ost.krátkodobé</w:t>
            </w:r>
            <w:proofErr w:type="spellEnd"/>
            <w:r>
              <w:rPr>
                <w:rFonts w:ascii="Arial" w:hAnsi="Arial"/>
                <w:sz w:val="17"/>
                <w:szCs w:val="17"/>
              </w:rPr>
              <w:t xml:space="preserve"> </w:t>
            </w:r>
            <w:proofErr w:type="gramStart"/>
            <w:r>
              <w:rPr>
                <w:rFonts w:ascii="Arial" w:hAnsi="Arial"/>
                <w:sz w:val="17"/>
                <w:szCs w:val="17"/>
              </w:rPr>
              <w:t xml:space="preserve">závazky       </w:t>
            </w:r>
            <w:r w:rsidR="00504D34">
              <w:rPr>
                <w:rFonts w:ascii="Arial" w:hAnsi="Arial"/>
                <w:sz w:val="17"/>
                <w:szCs w:val="17"/>
              </w:rPr>
              <w:t xml:space="preserve"> </w:t>
            </w:r>
            <w:r>
              <w:rPr>
                <w:rFonts w:ascii="Arial" w:hAnsi="Arial"/>
                <w:sz w:val="17"/>
                <w:szCs w:val="17"/>
              </w:rPr>
              <w:t xml:space="preserve">      </w:t>
            </w:r>
            <w:r w:rsidR="00504D34">
              <w:rPr>
                <w:rFonts w:ascii="Arial" w:hAnsi="Arial"/>
                <w:sz w:val="17"/>
                <w:szCs w:val="17"/>
              </w:rPr>
              <w:t>26 007,00</w:t>
            </w:r>
            <w:proofErr w:type="gramEnd"/>
            <w:r>
              <w:rPr>
                <w:rFonts w:ascii="Arial" w:hAnsi="Arial"/>
                <w:sz w:val="17"/>
                <w:szCs w:val="17"/>
              </w:rPr>
              <w:t xml:space="preserve"> Kč</w:t>
            </w:r>
          </w:p>
          <w:p w:rsidR="00D01EF2" w:rsidRDefault="00D01EF2" w:rsidP="00D01EF2">
            <w:pPr>
              <w:pStyle w:val="Bezmezer"/>
              <w:rPr>
                <w:rFonts w:ascii="Arial" w:hAnsi="Arial"/>
                <w:sz w:val="17"/>
                <w:szCs w:val="17"/>
              </w:rPr>
            </w:pPr>
          </w:p>
          <w:p w:rsidR="00D01EF2" w:rsidRDefault="00D01EF2" w:rsidP="00AC5B24">
            <w:pPr>
              <w:tabs>
                <w:tab w:val="left" w:pos="810"/>
              </w:tabs>
              <w:spacing w:after="0" w:line="240" w:lineRule="auto"/>
              <w:rPr>
                <w:rFonts w:ascii="Arial" w:hAnsi="Arial"/>
                <w:sz w:val="17"/>
                <w:szCs w:val="17"/>
              </w:rPr>
            </w:pPr>
          </w:p>
          <w:p w:rsidR="00504D34" w:rsidRDefault="00504D34" w:rsidP="00AC5B24">
            <w:pPr>
              <w:tabs>
                <w:tab w:val="left" w:pos="810"/>
              </w:tabs>
              <w:spacing w:after="0" w:line="240" w:lineRule="auto"/>
              <w:rPr>
                <w:rFonts w:ascii="Arial" w:hAnsi="Arial"/>
                <w:sz w:val="17"/>
                <w:szCs w:val="17"/>
              </w:rPr>
            </w:pPr>
          </w:p>
          <w:p w:rsidR="00504D34" w:rsidRDefault="00504D34" w:rsidP="00504D34">
            <w:pPr>
              <w:tabs>
                <w:tab w:val="left" w:pos="810"/>
              </w:tabs>
              <w:spacing w:after="0" w:line="240" w:lineRule="auto"/>
              <w:rPr>
                <w:rFonts w:ascii="Arial" w:hAnsi="Arial"/>
                <w:sz w:val="17"/>
                <w:szCs w:val="17"/>
              </w:rPr>
            </w:pPr>
          </w:p>
          <w:p w:rsidR="00504D34" w:rsidRDefault="00504D34" w:rsidP="00504D34">
            <w:pPr>
              <w:tabs>
                <w:tab w:val="left" w:pos="810"/>
              </w:tabs>
              <w:spacing w:after="0" w:line="240" w:lineRule="auto"/>
              <w:rPr>
                <w:rFonts w:ascii="Arial" w:hAnsi="Arial"/>
                <w:sz w:val="17"/>
                <w:szCs w:val="17"/>
              </w:rPr>
            </w:pPr>
            <w:r w:rsidRPr="00E31404">
              <w:rPr>
                <w:rFonts w:ascii="Arial" w:hAnsi="Arial"/>
                <w:sz w:val="17"/>
                <w:szCs w:val="17"/>
              </w:rPr>
              <w:t>V přísp</w:t>
            </w:r>
            <w:r>
              <w:rPr>
                <w:rFonts w:ascii="Arial" w:hAnsi="Arial"/>
                <w:sz w:val="17"/>
                <w:szCs w:val="17"/>
              </w:rPr>
              <w:t xml:space="preserve">ěvkové organizaci byla vykonána </w:t>
            </w:r>
            <w:r w:rsidRPr="00E31404">
              <w:rPr>
                <w:rFonts w:ascii="Arial" w:hAnsi="Arial"/>
                <w:sz w:val="17"/>
                <w:szCs w:val="17"/>
              </w:rPr>
              <w:t>kontrol</w:t>
            </w:r>
            <w:r>
              <w:rPr>
                <w:rFonts w:ascii="Arial" w:hAnsi="Arial"/>
                <w:sz w:val="17"/>
                <w:szCs w:val="17"/>
              </w:rPr>
              <w:t>a</w:t>
            </w:r>
            <w:r w:rsidRPr="00E31404">
              <w:rPr>
                <w:rFonts w:ascii="Arial" w:hAnsi="Arial"/>
                <w:sz w:val="17"/>
                <w:szCs w:val="17"/>
              </w:rPr>
              <w:t xml:space="preserve"> finančního výboru Městyse Malšice dne </w:t>
            </w:r>
            <w:r>
              <w:rPr>
                <w:rFonts w:ascii="Arial" w:hAnsi="Arial"/>
                <w:sz w:val="17"/>
                <w:szCs w:val="17"/>
              </w:rPr>
              <w:t xml:space="preserve">  </w:t>
            </w:r>
            <w:proofErr w:type="gramStart"/>
            <w:r>
              <w:rPr>
                <w:rFonts w:ascii="Arial" w:hAnsi="Arial"/>
                <w:sz w:val="17"/>
                <w:szCs w:val="17"/>
              </w:rPr>
              <w:t>14.5.2018</w:t>
            </w:r>
            <w:proofErr w:type="gramEnd"/>
            <w:r>
              <w:rPr>
                <w:rFonts w:ascii="Arial" w:hAnsi="Arial"/>
                <w:sz w:val="17"/>
                <w:szCs w:val="17"/>
              </w:rPr>
              <w:t>.</w:t>
            </w:r>
          </w:p>
          <w:p w:rsidR="00504D34" w:rsidRPr="00DF7C08" w:rsidRDefault="00504D34" w:rsidP="00AC5B24">
            <w:pPr>
              <w:tabs>
                <w:tab w:val="left" w:pos="810"/>
              </w:tabs>
              <w:spacing w:after="0" w:line="240" w:lineRule="auto"/>
              <w:rPr>
                <w:rFonts w:ascii="Arial" w:hAnsi="Arial"/>
                <w:sz w:val="17"/>
                <w:szCs w:val="17"/>
              </w:rPr>
            </w:pPr>
          </w:p>
        </w:tc>
      </w:tr>
      <w:tr w:rsidR="001078FA">
        <w:trPr>
          <w:cantSplit/>
        </w:trPr>
        <w:tc>
          <w:tcPr>
            <w:tcW w:w="10769" w:type="dxa"/>
            <w:gridSpan w:val="3"/>
          </w:tcPr>
          <w:p w:rsidR="001078FA" w:rsidRDefault="0069190F">
            <w:pPr>
              <w:pageBreakBefore/>
              <w:spacing w:after="0" w:line="240" w:lineRule="auto"/>
              <w:rPr>
                <w:rFonts w:ascii="Arial" w:hAnsi="Arial"/>
                <w:b/>
                <w:color w:val="000080"/>
                <w:sz w:val="25"/>
                <w:u w:val="single"/>
              </w:rPr>
            </w:pPr>
            <w:r>
              <w:rPr>
                <w:rFonts w:ascii="Arial" w:hAnsi="Arial"/>
                <w:b/>
                <w:color w:val="000080"/>
                <w:sz w:val="25"/>
                <w:u w:val="single"/>
              </w:rPr>
              <w:lastRenderedPageBreak/>
              <w:t>XI. OSTATNÍ DOPLŇUJÍCÍ ÚDAJE</w:t>
            </w:r>
          </w:p>
          <w:p w:rsidR="00B14464" w:rsidRDefault="00B14464">
            <w:pPr>
              <w:pageBreakBefore/>
              <w:spacing w:after="0" w:line="240" w:lineRule="auto"/>
              <w:rPr>
                <w:rFonts w:ascii="Arial" w:hAnsi="Arial"/>
                <w:b/>
                <w:color w:val="000080"/>
                <w:sz w:val="25"/>
                <w:u w:val="single"/>
              </w:rPr>
            </w:pPr>
          </w:p>
          <w:p w:rsidR="00B14464" w:rsidRDefault="00B14464">
            <w:pPr>
              <w:pageBreakBefore/>
              <w:spacing w:after="0" w:line="240" w:lineRule="auto"/>
              <w:rPr>
                <w:rFonts w:ascii="Arial" w:hAnsi="Arial"/>
                <w:b/>
                <w:color w:val="000080"/>
                <w:sz w:val="25"/>
                <w:u w:val="single"/>
              </w:rPr>
            </w:pPr>
            <w:r>
              <w:rPr>
                <w:rFonts w:ascii="Arial" w:hAnsi="Arial"/>
                <w:b/>
                <w:color w:val="000080"/>
                <w:sz w:val="25"/>
                <w:u w:val="single"/>
              </w:rPr>
              <w:t>Rozpočet a rozpočtová opatření.</w:t>
            </w:r>
          </w:p>
          <w:tbl>
            <w:tblPr>
              <w:tblW w:w="9160" w:type="dxa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723"/>
              <w:gridCol w:w="2801"/>
              <w:gridCol w:w="1718"/>
              <w:gridCol w:w="1718"/>
              <w:gridCol w:w="2200"/>
            </w:tblGrid>
            <w:tr w:rsidR="00B14464" w:rsidRPr="00B14464" w:rsidTr="00B14464">
              <w:trPr>
                <w:trHeight w:val="285"/>
              </w:trPr>
              <w:tc>
                <w:tcPr>
                  <w:tcW w:w="916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rPr>
                      <w:rFonts w:ascii="Arial" w:eastAsia="Times New Roman" w:hAnsi="Arial" w:cs="Arial"/>
                    </w:rPr>
                  </w:pPr>
                  <w:r w:rsidRPr="00B14464">
                    <w:rPr>
                      <w:rFonts w:ascii="Arial" w:eastAsia="Times New Roman" w:hAnsi="Arial" w:cs="Arial"/>
                    </w:rPr>
                    <w:t xml:space="preserve">Rozpočet městyse Malšice na rok 2018 byl schválen dne </w:t>
                  </w:r>
                  <w:proofErr w:type="gramStart"/>
                  <w:r w:rsidRPr="00B14464">
                    <w:rPr>
                      <w:rFonts w:ascii="Arial" w:eastAsia="Times New Roman" w:hAnsi="Arial" w:cs="Arial"/>
                    </w:rPr>
                    <w:t>8.12.2017</w:t>
                  </w:r>
                  <w:proofErr w:type="gramEnd"/>
                  <w:r w:rsidRPr="00B14464">
                    <w:rPr>
                      <w:rFonts w:ascii="Arial" w:eastAsia="Times New Roman" w:hAnsi="Arial" w:cs="Arial"/>
                    </w:rPr>
                    <w:t xml:space="preserve"> usnesením č.110/17/ZM  </w:t>
                  </w:r>
                </w:p>
              </w:tc>
            </w:tr>
            <w:tr w:rsidR="00B14464" w:rsidRPr="00B14464" w:rsidTr="00B14464">
              <w:trPr>
                <w:trHeight w:val="285"/>
              </w:trPr>
              <w:tc>
                <w:tcPr>
                  <w:tcW w:w="916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rPr>
                      <w:rFonts w:ascii="Arial" w:eastAsia="Times New Roman" w:hAnsi="Arial" w:cs="Arial"/>
                    </w:rPr>
                  </w:pPr>
                  <w:r w:rsidRPr="00B14464">
                    <w:rPr>
                      <w:rFonts w:ascii="Arial" w:eastAsia="Times New Roman" w:hAnsi="Arial" w:cs="Arial"/>
                    </w:rPr>
                    <w:t xml:space="preserve">v celkové výši na straně příjmů 35.193.000,- Kč, na straně výdajů ve výši 25.726.000,- </w:t>
                  </w:r>
                  <w:proofErr w:type="gramStart"/>
                  <w:r w:rsidRPr="00B14464">
                    <w:rPr>
                      <w:rFonts w:ascii="Arial" w:eastAsia="Times New Roman" w:hAnsi="Arial" w:cs="Arial"/>
                    </w:rPr>
                    <w:t>Kč ,</w:t>
                  </w:r>
                  <w:proofErr w:type="gramEnd"/>
                </w:p>
              </w:tc>
            </w:tr>
            <w:tr w:rsidR="00B14464" w:rsidRPr="00B14464" w:rsidTr="00B14464">
              <w:trPr>
                <w:trHeight w:val="285"/>
              </w:trPr>
              <w:tc>
                <w:tcPr>
                  <w:tcW w:w="524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rPr>
                      <w:rFonts w:ascii="Arial" w:eastAsia="Times New Roman" w:hAnsi="Arial" w:cs="Arial"/>
                    </w:rPr>
                  </w:pPr>
                  <w:r w:rsidRPr="00B14464">
                    <w:rPr>
                      <w:rFonts w:ascii="Arial" w:eastAsia="Times New Roman" w:hAnsi="Arial" w:cs="Arial"/>
                    </w:rPr>
                    <w:t>a na straně financování ve výši 1.920.000,- Kč.</w:t>
                  </w: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  <w:tr w:rsidR="00B14464" w:rsidRPr="00B14464" w:rsidTr="00B14464">
              <w:trPr>
                <w:trHeight w:val="285"/>
              </w:trPr>
              <w:tc>
                <w:tcPr>
                  <w:tcW w:w="524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rPr>
                      <w:rFonts w:ascii="Arial" w:eastAsia="Times New Roman" w:hAnsi="Arial" w:cs="Arial"/>
                    </w:rPr>
                  </w:pPr>
                  <w:r w:rsidRPr="00B14464">
                    <w:rPr>
                      <w:rFonts w:ascii="Arial" w:eastAsia="Times New Roman" w:hAnsi="Arial" w:cs="Arial"/>
                    </w:rPr>
                    <w:t>Rozpočet byl schválen v úrovni paragrafů.</w:t>
                  </w: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  <w:tr w:rsidR="00B14464" w:rsidRPr="00B14464" w:rsidTr="00B14464">
              <w:trPr>
                <w:trHeight w:val="285"/>
              </w:trPr>
              <w:tc>
                <w:tcPr>
                  <w:tcW w:w="7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rPr>
                      <w:rFonts w:ascii="Arial" w:eastAsia="Times New Roman" w:hAnsi="Arial" w:cs="Arial"/>
                    </w:rPr>
                  </w:pPr>
                </w:p>
              </w:tc>
              <w:tc>
                <w:tcPr>
                  <w:tcW w:w="28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  <w:tr w:rsidR="00B14464" w:rsidRPr="00B14464" w:rsidTr="00B14464">
              <w:trPr>
                <w:trHeight w:val="255"/>
              </w:trPr>
              <w:tc>
                <w:tcPr>
                  <w:tcW w:w="916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u w:val="single"/>
                    </w:rPr>
                  </w:pPr>
                  <w:r w:rsidRPr="00B14464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u w:val="single"/>
                    </w:rPr>
                    <w:t xml:space="preserve">Zastupitelstvo městyse a </w:t>
                  </w:r>
                  <w:proofErr w:type="gramStart"/>
                  <w:r w:rsidRPr="00B14464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u w:val="single"/>
                    </w:rPr>
                    <w:t>starostka  schválili</w:t>
                  </w:r>
                  <w:proofErr w:type="gramEnd"/>
                  <w:r w:rsidRPr="00B14464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u w:val="single"/>
                    </w:rPr>
                    <w:t xml:space="preserve"> následující rozpočtová opatření:</w:t>
                  </w:r>
                </w:p>
              </w:tc>
            </w:tr>
            <w:tr w:rsidR="00B14464" w:rsidRPr="00B14464" w:rsidTr="00B14464">
              <w:trPr>
                <w:trHeight w:val="255"/>
              </w:trPr>
              <w:tc>
                <w:tcPr>
                  <w:tcW w:w="72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</w:tr>
            <w:tr w:rsidR="00B14464" w:rsidRPr="00B14464" w:rsidTr="00B14464">
              <w:trPr>
                <w:trHeight w:val="315"/>
              </w:trPr>
              <w:tc>
                <w:tcPr>
                  <w:tcW w:w="723" w:type="dxa"/>
                  <w:tcBorders>
                    <w:top w:val="nil"/>
                    <w:left w:val="single" w:sz="4" w:space="0" w:color="auto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</w:rPr>
                  </w:pPr>
                  <w:r w:rsidRPr="00B14464">
                    <w:rPr>
                      <w:rFonts w:ascii="Arial" w:eastAsia="Times New Roman" w:hAnsi="Arial" w:cs="Arial"/>
                      <w:b/>
                      <w:bCs/>
                      <w:i/>
                      <w:iCs/>
                    </w:rPr>
                    <w:t xml:space="preserve">RO č. </w:t>
                  </w:r>
                </w:p>
              </w:tc>
              <w:tc>
                <w:tcPr>
                  <w:tcW w:w="2801" w:type="dxa"/>
                  <w:tcBorders>
                    <w:top w:val="nil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</w:rPr>
                  </w:pPr>
                  <w:r w:rsidRPr="00B14464">
                    <w:rPr>
                      <w:rFonts w:ascii="Arial" w:eastAsia="Times New Roman" w:hAnsi="Arial" w:cs="Arial"/>
                      <w:b/>
                      <w:bCs/>
                      <w:i/>
                      <w:iCs/>
                    </w:rPr>
                    <w:t xml:space="preserve">Schváleno </w:t>
                  </w: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</w:rPr>
                  </w:pPr>
                  <w:r w:rsidRPr="00B14464">
                    <w:rPr>
                      <w:rFonts w:ascii="Arial" w:eastAsia="Times New Roman" w:hAnsi="Arial" w:cs="Arial"/>
                      <w:b/>
                      <w:bCs/>
                      <w:i/>
                      <w:iCs/>
                    </w:rPr>
                    <w:t>Příjmy v Kč</w:t>
                  </w: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</w:rPr>
                  </w:pPr>
                  <w:r w:rsidRPr="00B14464">
                    <w:rPr>
                      <w:rFonts w:ascii="Arial" w:eastAsia="Times New Roman" w:hAnsi="Arial" w:cs="Arial"/>
                      <w:b/>
                      <w:bCs/>
                      <w:i/>
                      <w:iCs/>
                    </w:rPr>
                    <w:t>Výdaje v Kč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</w:rPr>
                  </w:pPr>
                  <w:r w:rsidRPr="00B14464">
                    <w:rPr>
                      <w:rFonts w:ascii="Arial" w:eastAsia="Times New Roman" w:hAnsi="Arial" w:cs="Arial"/>
                      <w:b/>
                      <w:bCs/>
                      <w:i/>
                      <w:iCs/>
                    </w:rPr>
                    <w:t>Financování v Kč</w:t>
                  </w:r>
                </w:p>
              </w:tc>
            </w:tr>
            <w:tr w:rsidR="00B14464" w:rsidRPr="00B14464" w:rsidTr="00B14464">
              <w:trPr>
                <w:trHeight w:val="315"/>
              </w:trPr>
              <w:tc>
                <w:tcPr>
                  <w:tcW w:w="7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</w:rPr>
                  </w:pPr>
                  <w:r w:rsidRPr="00B14464">
                    <w:rPr>
                      <w:rFonts w:ascii="Arial" w:eastAsia="Times New Roman" w:hAnsi="Arial" w:cs="Arial"/>
                      <w:b/>
                      <w:bCs/>
                      <w:i/>
                      <w:iCs/>
                    </w:rPr>
                    <w:t> </w:t>
                  </w:r>
                </w:p>
              </w:tc>
              <w:tc>
                <w:tcPr>
                  <w:tcW w:w="28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</w:rPr>
                  </w:pPr>
                  <w:r w:rsidRPr="00B14464">
                    <w:rPr>
                      <w:rFonts w:ascii="Arial" w:eastAsia="Times New Roman" w:hAnsi="Arial" w:cs="Arial"/>
                      <w:b/>
                      <w:bCs/>
                      <w:i/>
                      <w:iCs/>
                    </w:rPr>
                    <w:t> </w:t>
                  </w: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</w:rPr>
                  </w:pPr>
                  <w:r w:rsidRPr="00B14464">
                    <w:rPr>
                      <w:rFonts w:ascii="Arial" w:eastAsia="Times New Roman" w:hAnsi="Arial" w:cs="Arial"/>
                      <w:b/>
                      <w:bCs/>
                      <w:i/>
                      <w:iCs/>
                    </w:rPr>
                    <w:t>35 193 000,00</w:t>
                  </w: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</w:rPr>
                  </w:pPr>
                  <w:r w:rsidRPr="00B14464">
                    <w:rPr>
                      <w:rFonts w:ascii="Arial" w:eastAsia="Times New Roman" w:hAnsi="Arial" w:cs="Arial"/>
                      <w:b/>
                      <w:bCs/>
                      <w:i/>
                      <w:iCs/>
                    </w:rPr>
                    <w:t>25 726 000,00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</w:rPr>
                  </w:pPr>
                  <w:r w:rsidRPr="00B14464">
                    <w:rPr>
                      <w:rFonts w:ascii="Arial" w:eastAsia="Times New Roman" w:hAnsi="Arial" w:cs="Arial"/>
                      <w:b/>
                      <w:bCs/>
                      <w:i/>
                      <w:iCs/>
                    </w:rPr>
                    <w:t>-9 467 000,00</w:t>
                  </w:r>
                </w:p>
              </w:tc>
            </w:tr>
            <w:tr w:rsidR="00B14464" w:rsidRPr="00B14464" w:rsidTr="00B14464">
              <w:trPr>
                <w:trHeight w:val="255"/>
              </w:trPr>
              <w:tc>
                <w:tcPr>
                  <w:tcW w:w="72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0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proofErr w:type="gramStart"/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9.1.2018</w:t>
                  </w:r>
                  <w:proofErr w:type="gramEnd"/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- starostka</w:t>
                  </w: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49 000,00</w:t>
                  </w:r>
                </w:p>
              </w:tc>
              <w:tc>
                <w:tcPr>
                  <w:tcW w:w="17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49 000,00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0,00</w:t>
                  </w:r>
                </w:p>
              </w:tc>
            </w:tr>
            <w:tr w:rsidR="00B14464" w:rsidRPr="00B14464" w:rsidTr="00B14464">
              <w:trPr>
                <w:trHeight w:val="255"/>
              </w:trPr>
              <w:tc>
                <w:tcPr>
                  <w:tcW w:w="7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8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proofErr w:type="gramStart"/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12.1.2018</w:t>
                  </w:r>
                  <w:proofErr w:type="gramEnd"/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statrostka</w:t>
                  </w:r>
                  <w:proofErr w:type="spellEnd"/>
                </w:p>
              </w:tc>
              <w:tc>
                <w:tcPr>
                  <w:tcW w:w="1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701 200,00</w:t>
                  </w:r>
                </w:p>
              </w:tc>
              <w:tc>
                <w:tcPr>
                  <w:tcW w:w="1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22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-701 200,00</w:t>
                  </w:r>
                </w:p>
              </w:tc>
            </w:tr>
            <w:tr w:rsidR="00B14464" w:rsidRPr="00B14464" w:rsidTr="00B14464">
              <w:trPr>
                <w:trHeight w:val="255"/>
              </w:trPr>
              <w:tc>
                <w:tcPr>
                  <w:tcW w:w="72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80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proofErr w:type="gramStart"/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12.2.2018</w:t>
                  </w:r>
                  <w:proofErr w:type="gramEnd"/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- ZM 1/18/ZM</w:t>
                  </w: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8 385 000,00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8 385 000,00</w:t>
                  </w:r>
                </w:p>
              </w:tc>
            </w:tr>
            <w:tr w:rsidR="00B14464" w:rsidRPr="00B14464" w:rsidTr="00B14464">
              <w:trPr>
                <w:trHeight w:val="255"/>
              </w:trPr>
              <w:tc>
                <w:tcPr>
                  <w:tcW w:w="7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8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proofErr w:type="gramStart"/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26.2.2018</w:t>
                  </w:r>
                  <w:proofErr w:type="gramEnd"/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- ZM 23/18/ZM</w:t>
                  </w:r>
                </w:p>
              </w:tc>
              <w:tc>
                <w:tcPr>
                  <w:tcW w:w="1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2 500 000,00</w:t>
                  </w:r>
                </w:p>
              </w:tc>
              <w:tc>
                <w:tcPr>
                  <w:tcW w:w="22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2 500 000,00</w:t>
                  </w:r>
                </w:p>
              </w:tc>
            </w:tr>
            <w:tr w:rsidR="00B14464" w:rsidRPr="00B14464" w:rsidTr="00B14464">
              <w:trPr>
                <w:trHeight w:val="255"/>
              </w:trPr>
              <w:tc>
                <w:tcPr>
                  <w:tcW w:w="7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8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proofErr w:type="gramStart"/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31.3.2018</w:t>
                  </w:r>
                  <w:proofErr w:type="gramEnd"/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- starostka</w:t>
                  </w: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144 000,00</w:t>
                  </w: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358 700,00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214 700,00</w:t>
                  </w:r>
                </w:p>
              </w:tc>
            </w:tr>
            <w:tr w:rsidR="00B14464" w:rsidRPr="00B14464" w:rsidTr="00B14464">
              <w:trPr>
                <w:trHeight w:val="255"/>
              </w:trPr>
              <w:tc>
                <w:tcPr>
                  <w:tcW w:w="72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80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proofErr w:type="gramStart"/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20.4.2018</w:t>
                  </w:r>
                  <w:proofErr w:type="gramEnd"/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- starostka</w:t>
                  </w: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90 695,00</w:t>
                  </w: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500 000,00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409 305,00</w:t>
                  </w:r>
                </w:p>
              </w:tc>
            </w:tr>
            <w:tr w:rsidR="00B14464" w:rsidRPr="00B14464" w:rsidTr="00B14464">
              <w:trPr>
                <w:trHeight w:val="255"/>
              </w:trPr>
              <w:tc>
                <w:tcPr>
                  <w:tcW w:w="7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28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proofErr w:type="gramStart"/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28.4.2018</w:t>
                  </w:r>
                  <w:proofErr w:type="gramEnd"/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- starostka</w:t>
                  </w:r>
                </w:p>
              </w:tc>
              <w:tc>
                <w:tcPr>
                  <w:tcW w:w="1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1 100 000,00</w:t>
                  </w:r>
                </w:p>
              </w:tc>
              <w:tc>
                <w:tcPr>
                  <w:tcW w:w="1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200 000,00</w:t>
                  </w:r>
                </w:p>
              </w:tc>
              <w:tc>
                <w:tcPr>
                  <w:tcW w:w="22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-900 000,00</w:t>
                  </w:r>
                </w:p>
              </w:tc>
            </w:tr>
            <w:tr w:rsidR="00B14464" w:rsidRPr="00B14464" w:rsidTr="00B14464">
              <w:trPr>
                <w:trHeight w:val="255"/>
              </w:trPr>
              <w:tc>
                <w:tcPr>
                  <w:tcW w:w="7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28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proofErr w:type="gramStart"/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19.6.2018</w:t>
                  </w:r>
                  <w:proofErr w:type="gramEnd"/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- ZM 48/18/ZM</w:t>
                  </w: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600 000,00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600 000,00</w:t>
                  </w:r>
                </w:p>
              </w:tc>
            </w:tr>
            <w:tr w:rsidR="00B14464" w:rsidRPr="00B14464" w:rsidTr="00B14464">
              <w:trPr>
                <w:trHeight w:val="255"/>
              </w:trPr>
              <w:tc>
                <w:tcPr>
                  <w:tcW w:w="7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28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proofErr w:type="gramStart"/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19.6.2018</w:t>
                  </w:r>
                  <w:proofErr w:type="gramEnd"/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- ZM 54/18/ZM</w:t>
                  </w: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7 600 000,00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7 600 000,00</w:t>
                  </w:r>
                </w:p>
              </w:tc>
            </w:tr>
            <w:tr w:rsidR="00B14464" w:rsidRPr="00B14464" w:rsidTr="00B14464">
              <w:trPr>
                <w:trHeight w:val="255"/>
              </w:trPr>
              <w:tc>
                <w:tcPr>
                  <w:tcW w:w="7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28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proofErr w:type="gramStart"/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30.6.2018</w:t>
                  </w:r>
                  <w:proofErr w:type="gramEnd"/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- starostka</w:t>
                  </w: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20 000,00</w:t>
                  </w: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40 000,00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20 000,00</w:t>
                  </w:r>
                </w:p>
              </w:tc>
            </w:tr>
            <w:tr w:rsidR="00B14464" w:rsidRPr="00B14464" w:rsidTr="00B14464">
              <w:trPr>
                <w:trHeight w:val="255"/>
              </w:trPr>
              <w:tc>
                <w:tcPr>
                  <w:tcW w:w="7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28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proofErr w:type="gramStart"/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2.7.2018</w:t>
                  </w:r>
                  <w:proofErr w:type="gramEnd"/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- starostka</w:t>
                  </w: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2 660 000,00</w:t>
                  </w: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820 000,00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-1 840 000,00</w:t>
                  </w:r>
                </w:p>
              </w:tc>
            </w:tr>
            <w:tr w:rsidR="00B14464" w:rsidRPr="00B14464" w:rsidTr="00B14464">
              <w:trPr>
                <w:trHeight w:val="255"/>
              </w:trPr>
              <w:tc>
                <w:tcPr>
                  <w:tcW w:w="7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28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proofErr w:type="gramStart"/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1.8.2018</w:t>
                  </w:r>
                  <w:proofErr w:type="gramEnd"/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- starostka</w:t>
                  </w: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50 000,00</w:t>
                  </w: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500 000,00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450 000,00</w:t>
                  </w:r>
                </w:p>
              </w:tc>
            </w:tr>
            <w:tr w:rsidR="00B14464" w:rsidRPr="00B14464" w:rsidTr="00B14464">
              <w:trPr>
                <w:trHeight w:val="255"/>
              </w:trPr>
              <w:tc>
                <w:tcPr>
                  <w:tcW w:w="7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28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3.9.20018 - ZM 77/18/ZM</w:t>
                  </w: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4 850 000,00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4 850 000,00</w:t>
                  </w:r>
                </w:p>
              </w:tc>
            </w:tr>
            <w:tr w:rsidR="00B14464" w:rsidRPr="00B14464" w:rsidTr="00B14464">
              <w:trPr>
                <w:trHeight w:val="255"/>
              </w:trPr>
              <w:tc>
                <w:tcPr>
                  <w:tcW w:w="7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28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proofErr w:type="gramStart"/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10.9.2018</w:t>
                  </w:r>
                  <w:proofErr w:type="gramEnd"/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- starostka</w:t>
                  </w: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240 000,00</w:t>
                  </w: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890 000,00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650 000,00</w:t>
                  </w:r>
                </w:p>
              </w:tc>
            </w:tr>
            <w:tr w:rsidR="00B14464" w:rsidRPr="00B14464" w:rsidTr="00B14464">
              <w:trPr>
                <w:trHeight w:val="255"/>
              </w:trPr>
              <w:tc>
                <w:tcPr>
                  <w:tcW w:w="7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28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proofErr w:type="gramStart"/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1.10.2018</w:t>
                  </w:r>
                  <w:proofErr w:type="gramEnd"/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- starostka</w:t>
                  </w: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856 445,00</w:t>
                  </w: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591 445,00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-265 000,00</w:t>
                  </w:r>
                </w:p>
              </w:tc>
            </w:tr>
            <w:tr w:rsidR="00B14464" w:rsidRPr="00B14464" w:rsidTr="00B14464">
              <w:trPr>
                <w:trHeight w:val="255"/>
              </w:trPr>
              <w:tc>
                <w:tcPr>
                  <w:tcW w:w="7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28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proofErr w:type="gramStart"/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1.11.2018</w:t>
                  </w:r>
                  <w:proofErr w:type="gramEnd"/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- ZM 113/18/ZM</w:t>
                  </w: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900 000,00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900 000,00</w:t>
                  </w:r>
                </w:p>
              </w:tc>
            </w:tr>
            <w:tr w:rsidR="00B14464" w:rsidRPr="00B14464" w:rsidTr="00B14464">
              <w:trPr>
                <w:trHeight w:val="255"/>
              </w:trPr>
              <w:tc>
                <w:tcPr>
                  <w:tcW w:w="7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28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proofErr w:type="gramStart"/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2.11.2018</w:t>
                  </w:r>
                  <w:proofErr w:type="gramEnd"/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- starostka</w:t>
                  </w: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65 000,00</w:t>
                  </w: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713 000,00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648 000,00</w:t>
                  </w:r>
                </w:p>
              </w:tc>
            </w:tr>
            <w:tr w:rsidR="00B14464" w:rsidRPr="00B14464" w:rsidTr="00B14464">
              <w:trPr>
                <w:trHeight w:val="255"/>
              </w:trPr>
              <w:tc>
                <w:tcPr>
                  <w:tcW w:w="7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28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proofErr w:type="gramStart"/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10.12.2018</w:t>
                  </w:r>
                  <w:proofErr w:type="gramEnd"/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- starostka</w:t>
                  </w: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-345 810,00</w:t>
                  </w: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-13 669 200,00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-13 323 390,00</w:t>
                  </w:r>
                </w:p>
              </w:tc>
            </w:tr>
            <w:tr w:rsidR="00B14464" w:rsidRPr="00B14464" w:rsidTr="00B14464">
              <w:trPr>
                <w:trHeight w:val="255"/>
              </w:trPr>
              <w:tc>
                <w:tcPr>
                  <w:tcW w:w="7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28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</w:tr>
            <w:tr w:rsidR="00B14464" w:rsidRPr="00B14464" w:rsidTr="00B14464">
              <w:trPr>
                <w:trHeight w:val="255"/>
              </w:trPr>
              <w:tc>
                <w:tcPr>
                  <w:tcW w:w="7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28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</w:tr>
            <w:tr w:rsidR="00B14464" w:rsidRPr="00B14464" w:rsidTr="00B14464">
              <w:trPr>
                <w:trHeight w:val="255"/>
              </w:trPr>
              <w:tc>
                <w:tcPr>
                  <w:tcW w:w="7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28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</w:tr>
            <w:tr w:rsidR="00B14464" w:rsidRPr="00B14464" w:rsidTr="00B14464">
              <w:trPr>
                <w:trHeight w:val="255"/>
              </w:trPr>
              <w:tc>
                <w:tcPr>
                  <w:tcW w:w="7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28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</w:tr>
            <w:tr w:rsidR="00B14464" w:rsidRPr="00B14464" w:rsidTr="00B14464">
              <w:trPr>
                <w:trHeight w:val="255"/>
              </w:trPr>
              <w:tc>
                <w:tcPr>
                  <w:tcW w:w="7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28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</w:tr>
            <w:tr w:rsidR="00B14464" w:rsidRPr="00B14464" w:rsidTr="00B14464">
              <w:trPr>
                <w:trHeight w:val="255"/>
              </w:trPr>
              <w:tc>
                <w:tcPr>
                  <w:tcW w:w="7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28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</w:tr>
            <w:tr w:rsidR="00B14464" w:rsidRPr="00B14464" w:rsidTr="00B14464">
              <w:trPr>
                <w:trHeight w:val="255"/>
              </w:trPr>
              <w:tc>
                <w:tcPr>
                  <w:tcW w:w="7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40 823 530,00</w:t>
                  </w: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41 553 945,00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4464" w:rsidRPr="00B14464" w:rsidRDefault="00B14464" w:rsidP="00B1446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B14464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730 415,00</w:t>
                  </w:r>
                </w:p>
              </w:tc>
            </w:tr>
          </w:tbl>
          <w:p w:rsidR="00B14464" w:rsidRDefault="00B14464">
            <w:pPr>
              <w:pageBreakBefore/>
              <w:spacing w:after="0" w:line="240" w:lineRule="auto"/>
              <w:rPr>
                <w:rFonts w:ascii="Arial" w:hAnsi="Arial"/>
                <w:b/>
                <w:color w:val="000080"/>
                <w:sz w:val="25"/>
                <w:u w:val="single"/>
              </w:rPr>
            </w:pPr>
          </w:p>
        </w:tc>
      </w:tr>
      <w:tr w:rsidR="001078FA">
        <w:trPr>
          <w:cantSplit/>
        </w:trPr>
        <w:tc>
          <w:tcPr>
            <w:tcW w:w="10769" w:type="dxa"/>
            <w:gridSpan w:val="3"/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1078FA">
        <w:trPr>
          <w:cantSplit/>
        </w:trPr>
        <w:tc>
          <w:tcPr>
            <w:tcW w:w="10769" w:type="dxa"/>
            <w:gridSpan w:val="3"/>
          </w:tcPr>
          <w:p w:rsidR="001078FA" w:rsidRDefault="001078FA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</w:tr>
      <w:tr w:rsidR="001078FA">
        <w:trPr>
          <w:cantSplit/>
        </w:trPr>
        <w:tc>
          <w:tcPr>
            <w:tcW w:w="10769" w:type="dxa"/>
            <w:gridSpan w:val="3"/>
            <w:tcBorders>
              <w:top w:val="single" w:sz="0" w:space="0" w:color="auto"/>
            </w:tcBorders>
          </w:tcPr>
          <w:p w:rsidR="001078FA" w:rsidRDefault="001078FA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  <w:p w:rsidR="00224C40" w:rsidRDefault="00224C40" w:rsidP="00224C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40" w:right="40" w:hanging="40"/>
              <w:rPr>
                <w:rFonts w:ascii="Arial" w:hAnsi="Arial" w:cs="Arial"/>
                <w:b/>
                <w:bCs/>
                <w:color w:val="000080"/>
                <w:sz w:val="25"/>
                <w:szCs w:val="25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25"/>
                <w:szCs w:val="25"/>
                <w:u w:val="single"/>
              </w:rPr>
              <w:t>Poskytnuté dotace a finanční dary v roce 201</w:t>
            </w:r>
            <w:r w:rsidR="00047CEA">
              <w:rPr>
                <w:rFonts w:ascii="Arial" w:hAnsi="Arial" w:cs="Arial"/>
                <w:b/>
                <w:bCs/>
                <w:color w:val="000080"/>
                <w:sz w:val="25"/>
                <w:szCs w:val="25"/>
                <w:u w:val="single"/>
              </w:rPr>
              <w:t>8</w:t>
            </w:r>
          </w:p>
          <w:p w:rsidR="00224C40" w:rsidRDefault="00224C40" w:rsidP="00224C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40" w:right="40" w:hanging="40"/>
              <w:rPr>
                <w:rFonts w:ascii="Arial" w:hAnsi="Arial" w:cs="Arial"/>
                <w:b/>
                <w:bCs/>
                <w:color w:val="000080"/>
                <w:sz w:val="25"/>
                <w:szCs w:val="25"/>
                <w:u w:val="single"/>
              </w:rPr>
            </w:pPr>
          </w:p>
          <w:p w:rsidR="00224C40" w:rsidRDefault="00224C40" w:rsidP="00224C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40" w:right="40"/>
              <w:rPr>
                <w:rFonts w:ascii="Arial" w:hAnsi="Arial" w:cs="Arial"/>
                <w:b/>
                <w:i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i/>
                <w:color w:val="000000"/>
                <w:sz w:val="17"/>
                <w:szCs w:val="17"/>
              </w:rPr>
              <w:t>Dotace</w:t>
            </w:r>
            <w:r w:rsidRPr="001102E0">
              <w:rPr>
                <w:rFonts w:ascii="Arial" w:hAnsi="Arial" w:cs="Arial"/>
                <w:b/>
                <w:i/>
                <w:color w:val="000000"/>
                <w:sz w:val="17"/>
                <w:szCs w:val="17"/>
              </w:rPr>
              <w:t>:</w:t>
            </w:r>
          </w:p>
          <w:p w:rsidR="00224C40" w:rsidRDefault="00224C40" w:rsidP="00224C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40" w:right="40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i/>
                <w:color w:val="000000"/>
                <w:sz w:val="17"/>
                <w:szCs w:val="17"/>
              </w:rPr>
              <w:tab/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Tělovýchovná jednota Malšice: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  <w:t>260.000,- Kč</w:t>
            </w:r>
          </w:p>
          <w:p w:rsidR="00224C40" w:rsidRDefault="00224C40" w:rsidP="00224C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40" w:right="40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  <w:t xml:space="preserve"> </w:t>
            </w:r>
          </w:p>
          <w:p w:rsidR="00224C40" w:rsidRPr="001102E0" w:rsidRDefault="00224C40" w:rsidP="00224C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40" w:right="40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</w:r>
          </w:p>
          <w:p w:rsidR="00224C40" w:rsidRPr="00046F78" w:rsidRDefault="00224C40" w:rsidP="00224C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40" w:right="40"/>
              <w:rPr>
                <w:rFonts w:ascii="Arial" w:hAnsi="Arial" w:cs="Arial"/>
                <w:b/>
                <w:i/>
                <w:color w:val="000000"/>
                <w:sz w:val="17"/>
                <w:szCs w:val="17"/>
              </w:rPr>
            </w:pPr>
            <w:r w:rsidRPr="00046F78">
              <w:rPr>
                <w:rFonts w:ascii="Arial" w:hAnsi="Arial" w:cs="Arial"/>
                <w:b/>
                <w:i/>
                <w:color w:val="000000"/>
                <w:sz w:val="17"/>
                <w:szCs w:val="17"/>
              </w:rPr>
              <w:t>Finanční dary:</w:t>
            </w:r>
          </w:p>
          <w:p w:rsidR="00224C40" w:rsidRDefault="00224C40" w:rsidP="00224C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40" w:right="40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  <w:t>Dary při životním jubileu (131 občanů á 500,- Kč)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  <w:t xml:space="preserve"> 65.500,- Kč</w:t>
            </w:r>
          </w:p>
          <w:p w:rsidR="00224C40" w:rsidRDefault="00224C40" w:rsidP="00224C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40" w:right="40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  <w:t xml:space="preserve">HC </w:t>
            </w: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Pigvoň</w:t>
            </w:r>
            <w:proofErr w:type="spellEnd"/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  <w:t xml:space="preserve"> 10.000,- Kč</w:t>
            </w:r>
          </w:p>
          <w:p w:rsidR="00224C40" w:rsidRDefault="00224C40" w:rsidP="00224C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40" w:right="40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  <w:t>Hospic Jordán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</w:r>
            <w:r w:rsidR="00047CEA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10.000,- Kč</w:t>
            </w:r>
          </w:p>
          <w:p w:rsidR="00224C40" w:rsidRDefault="00224C40" w:rsidP="00224C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40" w:right="40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  <w:t xml:space="preserve">Roman </w:t>
            </w: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Walzer</w:t>
            </w:r>
            <w:proofErr w:type="spellEnd"/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</w:r>
            <w:r w:rsidR="00047CEA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53.822,- Kč</w:t>
            </w:r>
          </w:p>
          <w:p w:rsidR="00224C40" w:rsidRDefault="00224C40" w:rsidP="00224C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40" w:right="40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  <w:t xml:space="preserve">Myslivecké </w:t>
            </w:r>
            <w:r w:rsidR="00047CEA">
              <w:rPr>
                <w:rFonts w:ascii="Arial" w:hAnsi="Arial" w:cs="Arial"/>
                <w:color w:val="000000"/>
                <w:sz w:val="17"/>
                <w:szCs w:val="17"/>
              </w:rPr>
              <w:t>sdružení Krásná lípa Malšice</w:t>
            </w:r>
            <w:r w:rsidR="00047CEA">
              <w:rPr>
                <w:rFonts w:ascii="Arial" w:hAnsi="Arial" w:cs="Arial"/>
                <w:color w:val="000000"/>
                <w:sz w:val="17"/>
                <w:szCs w:val="17"/>
              </w:rPr>
              <w:tab/>
            </w:r>
            <w:r w:rsidR="00047CEA">
              <w:rPr>
                <w:rFonts w:ascii="Arial" w:hAnsi="Arial" w:cs="Arial"/>
                <w:color w:val="000000"/>
                <w:sz w:val="17"/>
                <w:szCs w:val="17"/>
              </w:rPr>
              <w:tab/>
              <w:t xml:space="preserve"> 30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.000,- Kč</w:t>
            </w:r>
          </w:p>
          <w:p w:rsidR="00224C40" w:rsidRDefault="00224C40" w:rsidP="00224C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40" w:right="40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  <w:t>Klub přátel školy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</w:r>
            <w:r w:rsidR="00047CEA">
              <w:rPr>
                <w:rFonts w:ascii="Arial" w:hAnsi="Arial" w:cs="Arial"/>
                <w:color w:val="000000"/>
                <w:sz w:val="17"/>
                <w:szCs w:val="17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</w:r>
            <w:r w:rsidR="00047CEA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10.000,- Kč</w:t>
            </w:r>
          </w:p>
          <w:p w:rsidR="00224C40" w:rsidRDefault="00047CEA" w:rsidP="00224C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40" w:right="40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  <w:t xml:space="preserve"> ZŠ a MŠ Kaňka Tábor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  <w:t xml:space="preserve">   5</w:t>
            </w:r>
            <w:r w:rsidR="00224C40">
              <w:rPr>
                <w:rFonts w:ascii="Arial" w:hAnsi="Arial" w:cs="Arial"/>
                <w:color w:val="000000"/>
                <w:sz w:val="17"/>
                <w:szCs w:val="17"/>
              </w:rPr>
              <w:t>.000,- Kč</w:t>
            </w:r>
          </w:p>
          <w:p w:rsidR="00224C40" w:rsidRDefault="00224C40" w:rsidP="00224C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40" w:right="40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  <w:t xml:space="preserve">Jihočeské centrum 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  <w:t xml:space="preserve"> </w:t>
            </w:r>
            <w:r w:rsidR="00047CEA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="00047CEA">
              <w:rPr>
                <w:rFonts w:ascii="Arial" w:hAnsi="Arial" w:cs="Arial"/>
                <w:color w:val="000000"/>
                <w:sz w:val="17"/>
                <w:szCs w:val="17"/>
              </w:rPr>
              <w:t>2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.000,- Kč</w:t>
            </w:r>
          </w:p>
          <w:p w:rsidR="00224C40" w:rsidRDefault="00224C40" w:rsidP="00224C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40" w:right="40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  <w:t xml:space="preserve"> I MY, o.p.s.                                                                        </w:t>
            </w:r>
            <w:r w:rsidR="00047CEA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5.000,- Kč</w:t>
            </w:r>
          </w:p>
          <w:p w:rsidR="00224C40" w:rsidRDefault="00224C40" w:rsidP="00224C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40" w:right="40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              </w:t>
            </w:r>
            <w:r w:rsidR="00047CEA">
              <w:rPr>
                <w:rFonts w:ascii="Arial" w:hAnsi="Arial" w:cs="Arial"/>
                <w:color w:val="000000"/>
                <w:sz w:val="17"/>
                <w:szCs w:val="17"/>
              </w:rPr>
              <w:t>OLCO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                                        </w:t>
            </w:r>
            <w:r w:rsidR="00047CEA">
              <w:rPr>
                <w:rFonts w:ascii="Arial" w:hAnsi="Arial" w:cs="Arial"/>
                <w:color w:val="000000"/>
                <w:sz w:val="17"/>
                <w:szCs w:val="17"/>
              </w:rPr>
              <w:t xml:space="preserve">                                          3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.000,- Kč</w:t>
            </w:r>
          </w:p>
          <w:p w:rsidR="00047CEA" w:rsidRDefault="00047CEA">
            <w:pPr>
              <w:spacing w:after="0" w:line="240" w:lineRule="auto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i/>
                <w:sz w:val="14"/>
              </w:rPr>
              <w:t xml:space="preserve">                  </w:t>
            </w:r>
            <w:r w:rsidRPr="00047CEA">
              <w:rPr>
                <w:rFonts w:ascii="Arial" w:hAnsi="Arial"/>
                <w:sz w:val="17"/>
                <w:szCs w:val="17"/>
              </w:rPr>
              <w:t>Tělovýchovná jednota Malšice</w:t>
            </w:r>
            <w:r>
              <w:rPr>
                <w:rFonts w:ascii="Arial" w:hAnsi="Arial"/>
                <w:sz w:val="17"/>
                <w:szCs w:val="17"/>
              </w:rPr>
              <w:t xml:space="preserve">                                           36.000,- Kč</w:t>
            </w:r>
          </w:p>
          <w:p w:rsidR="00224C40" w:rsidRDefault="00047CEA">
            <w:pPr>
              <w:spacing w:after="0" w:line="240" w:lineRule="auto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 xml:space="preserve">               SDH Malšice                                                                        5.000,- Kč</w:t>
            </w:r>
          </w:p>
          <w:p w:rsidR="00047CEA" w:rsidRPr="00047CEA" w:rsidRDefault="00047CEA">
            <w:pPr>
              <w:spacing w:after="0" w:line="240" w:lineRule="auto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 xml:space="preserve">               </w:t>
            </w:r>
            <w:proofErr w:type="spellStart"/>
            <w:r>
              <w:rPr>
                <w:rFonts w:ascii="Arial" w:hAnsi="Arial"/>
                <w:sz w:val="17"/>
                <w:szCs w:val="17"/>
              </w:rPr>
              <w:t>Malšické</w:t>
            </w:r>
            <w:proofErr w:type="spellEnd"/>
            <w:r>
              <w:rPr>
                <w:rFonts w:ascii="Arial" w:hAnsi="Arial"/>
                <w:sz w:val="17"/>
                <w:szCs w:val="17"/>
              </w:rPr>
              <w:t xml:space="preserve"> a </w:t>
            </w:r>
            <w:proofErr w:type="spellStart"/>
            <w:r>
              <w:rPr>
                <w:rFonts w:ascii="Arial" w:hAnsi="Arial"/>
                <w:sz w:val="17"/>
                <w:szCs w:val="17"/>
              </w:rPr>
              <w:t>Bečické</w:t>
            </w:r>
            <w:proofErr w:type="spellEnd"/>
            <w:r>
              <w:rPr>
                <w:rFonts w:ascii="Arial" w:hAnsi="Arial"/>
                <w:sz w:val="17"/>
                <w:szCs w:val="17"/>
              </w:rPr>
              <w:t xml:space="preserve"> ženy                                                      7.500,- Kč</w:t>
            </w:r>
          </w:p>
        </w:tc>
      </w:tr>
      <w:tr w:rsidR="001078FA">
        <w:trPr>
          <w:cantSplit/>
        </w:trPr>
        <w:tc>
          <w:tcPr>
            <w:tcW w:w="10769" w:type="dxa"/>
            <w:gridSpan w:val="3"/>
          </w:tcPr>
          <w:p w:rsidR="001078FA" w:rsidRDefault="001078FA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</w:tr>
      <w:tr w:rsidR="001078FA">
        <w:trPr>
          <w:cantSplit/>
        </w:trPr>
        <w:tc>
          <w:tcPr>
            <w:tcW w:w="10769" w:type="dxa"/>
            <w:gridSpan w:val="3"/>
          </w:tcPr>
          <w:p w:rsidR="001078FA" w:rsidRDefault="001078FA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</w:tr>
      <w:tr w:rsidR="001078FA">
        <w:trPr>
          <w:cantSplit/>
        </w:trPr>
        <w:tc>
          <w:tcPr>
            <w:tcW w:w="10769" w:type="dxa"/>
            <w:gridSpan w:val="3"/>
            <w:tcBorders>
              <w:top w:val="single" w:sz="0" w:space="0" w:color="auto"/>
            </w:tcBorders>
          </w:tcPr>
          <w:p w:rsidR="00786D2B" w:rsidRDefault="00786D2B" w:rsidP="00786D2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40" w:right="40"/>
              <w:rPr>
                <w:rFonts w:ascii="Arial" w:hAnsi="Arial" w:cs="Arial"/>
                <w:b/>
                <w:bCs/>
                <w:color w:val="000080"/>
                <w:sz w:val="25"/>
                <w:szCs w:val="25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25"/>
                <w:szCs w:val="25"/>
                <w:u w:val="single"/>
              </w:rPr>
              <w:t>XII. SEZNAM PŘÍLOH</w:t>
            </w:r>
          </w:p>
          <w:p w:rsidR="00786D2B" w:rsidRDefault="00786D2B" w:rsidP="00786D2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40" w:right="40"/>
              <w:rPr>
                <w:rFonts w:ascii="Arial" w:hAnsi="Arial" w:cs="Arial"/>
                <w:bCs/>
                <w:sz w:val="17"/>
                <w:szCs w:val="17"/>
              </w:rPr>
            </w:pPr>
            <w:r w:rsidRPr="002C60FD">
              <w:rPr>
                <w:rFonts w:ascii="Arial" w:hAnsi="Arial" w:cs="Arial"/>
                <w:bCs/>
                <w:sz w:val="17"/>
                <w:szCs w:val="17"/>
              </w:rPr>
              <w:t>Pří</w:t>
            </w:r>
            <w:r>
              <w:rPr>
                <w:rFonts w:ascii="Arial" w:hAnsi="Arial" w:cs="Arial"/>
                <w:bCs/>
                <w:sz w:val="17"/>
                <w:szCs w:val="17"/>
              </w:rPr>
              <w:t xml:space="preserve">loha </w:t>
            </w:r>
            <w:proofErr w:type="gramStart"/>
            <w:r>
              <w:rPr>
                <w:rFonts w:ascii="Arial" w:hAnsi="Arial" w:cs="Arial"/>
                <w:bCs/>
                <w:sz w:val="17"/>
                <w:szCs w:val="17"/>
              </w:rPr>
              <w:t>č.1:</w:t>
            </w:r>
            <w:proofErr w:type="gramEnd"/>
            <w:r>
              <w:rPr>
                <w:rFonts w:ascii="Arial" w:hAnsi="Arial" w:cs="Arial"/>
                <w:bCs/>
                <w:sz w:val="17"/>
                <w:szCs w:val="17"/>
              </w:rPr>
              <w:t xml:space="preserve"> </w:t>
            </w:r>
            <w:r w:rsidR="0090041F">
              <w:rPr>
                <w:rFonts w:ascii="Arial" w:hAnsi="Arial" w:cs="Arial"/>
                <w:bCs/>
                <w:sz w:val="17"/>
                <w:szCs w:val="17"/>
              </w:rPr>
              <w:t xml:space="preserve">  </w:t>
            </w:r>
            <w:r>
              <w:rPr>
                <w:rFonts w:ascii="Arial" w:hAnsi="Arial" w:cs="Arial"/>
                <w:bCs/>
                <w:sz w:val="17"/>
                <w:szCs w:val="17"/>
              </w:rPr>
              <w:t xml:space="preserve"> Zpráva nezávislého auditora o výsledcích přezkoumání hospodaření obce za rok 2018</w:t>
            </w:r>
          </w:p>
          <w:p w:rsidR="00786D2B" w:rsidRDefault="00786D2B" w:rsidP="00786D2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40" w:right="40"/>
              <w:rPr>
                <w:rFonts w:ascii="Arial" w:hAnsi="Arial" w:cs="Arial"/>
                <w:i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iCs/>
                <w:color w:val="000000"/>
                <w:sz w:val="17"/>
                <w:szCs w:val="17"/>
              </w:rPr>
              <w:t>Příloha č.2</w:t>
            </w:r>
            <w:r w:rsidRPr="00AA1E17">
              <w:rPr>
                <w:rFonts w:ascii="Arial" w:hAnsi="Arial" w:cs="Arial"/>
                <w:iCs/>
                <w:color w:val="000000"/>
                <w:sz w:val="17"/>
                <w:szCs w:val="17"/>
              </w:rPr>
              <w:t>a</w:t>
            </w:r>
            <w:r>
              <w:rPr>
                <w:rFonts w:ascii="Arial" w:hAnsi="Arial" w:cs="Arial"/>
                <w:iCs/>
                <w:color w:val="000000"/>
                <w:sz w:val="17"/>
                <w:szCs w:val="17"/>
              </w:rPr>
              <w:t>:  Rozvaha ZŠ a MŠ Malšice</w:t>
            </w:r>
          </w:p>
          <w:p w:rsidR="00786D2B" w:rsidRDefault="00786D2B" w:rsidP="00786D2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40" w:right="40"/>
              <w:rPr>
                <w:rFonts w:ascii="Arial" w:hAnsi="Arial" w:cs="Arial"/>
                <w:i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iCs/>
                <w:color w:val="000000"/>
                <w:sz w:val="17"/>
                <w:szCs w:val="17"/>
              </w:rPr>
              <w:t>Příloha č 2b:  Příloha k účetní závěrce ZŠ a MŠ Malšice</w:t>
            </w:r>
          </w:p>
          <w:p w:rsidR="00786D2B" w:rsidRDefault="00786D2B" w:rsidP="00786D2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40" w:right="40"/>
              <w:rPr>
                <w:rFonts w:ascii="Arial" w:hAnsi="Arial" w:cs="Arial"/>
                <w:i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iCs/>
                <w:color w:val="000000"/>
                <w:sz w:val="17"/>
                <w:szCs w:val="17"/>
              </w:rPr>
              <w:t>Příloha č 2c:  Výkaz zisku a ztráty ZŠ a MŠ Malšice</w:t>
            </w:r>
          </w:p>
          <w:p w:rsidR="00786D2B" w:rsidRDefault="00786D2B" w:rsidP="00786D2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40" w:right="40"/>
              <w:rPr>
                <w:rFonts w:ascii="Arial" w:hAnsi="Arial" w:cs="Arial"/>
                <w:i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iCs/>
                <w:color w:val="000000"/>
                <w:sz w:val="17"/>
                <w:szCs w:val="17"/>
              </w:rPr>
              <w:t xml:space="preserve">Příloha </w:t>
            </w:r>
            <w:proofErr w:type="gramStart"/>
            <w:r>
              <w:rPr>
                <w:rFonts w:ascii="Arial" w:hAnsi="Arial" w:cs="Arial"/>
                <w:iCs/>
                <w:color w:val="000000"/>
                <w:sz w:val="17"/>
                <w:szCs w:val="17"/>
              </w:rPr>
              <w:t>č.3:</w:t>
            </w:r>
            <w:proofErr w:type="gramEnd"/>
            <w:r>
              <w:rPr>
                <w:rFonts w:ascii="Arial" w:hAnsi="Arial" w:cs="Arial"/>
                <w:iCs/>
                <w:color w:val="000000"/>
                <w:sz w:val="17"/>
                <w:szCs w:val="17"/>
              </w:rPr>
              <w:t xml:space="preserve">    Rozvaha Městyse Malšice</w:t>
            </w:r>
          </w:p>
          <w:p w:rsidR="00786D2B" w:rsidRDefault="00786D2B" w:rsidP="00786D2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40" w:right="40"/>
              <w:rPr>
                <w:rFonts w:ascii="Arial" w:hAnsi="Arial" w:cs="Arial"/>
                <w:i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iCs/>
                <w:color w:val="000000"/>
                <w:sz w:val="17"/>
                <w:szCs w:val="17"/>
              </w:rPr>
              <w:t xml:space="preserve">Příloha </w:t>
            </w:r>
            <w:proofErr w:type="gramStart"/>
            <w:r>
              <w:rPr>
                <w:rFonts w:ascii="Arial" w:hAnsi="Arial" w:cs="Arial"/>
                <w:iCs/>
                <w:color w:val="000000"/>
                <w:sz w:val="17"/>
                <w:szCs w:val="17"/>
              </w:rPr>
              <w:t>č.4:</w:t>
            </w:r>
            <w:proofErr w:type="gramEnd"/>
            <w:r>
              <w:rPr>
                <w:rFonts w:ascii="Arial" w:hAnsi="Arial" w:cs="Arial"/>
                <w:iCs/>
                <w:color w:val="000000"/>
                <w:sz w:val="17"/>
                <w:szCs w:val="17"/>
              </w:rPr>
              <w:t xml:space="preserve">    Příloha k účetní závěrce Městyse Malšice</w:t>
            </w:r>
          </w:p>
          <w:p w:rsidR="00786D2B" w:rsidRDefault="00786D2B" w:rsidP="00786D2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40" w:right="40"/>
              <w:rPr>
                <w:rFonts w:ascii="Arial" w:hAnsi="Arial" w:cs="Arial"/>
                <w:i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iCs/>
                <w:color w:val="000000"/>
                <w:sz w:val="17"/>
                <w:szCs w:val="17"/>
              </w:rPr>
              <w:t xml:space="preserve">Příloha </w:t>
            </w:r>
            <w:proofErr w:type="gramStart"/>
            <w:r>
              <w:rPr>
                <w:rFonts w:ascii="Arial" w:hAnsi="Arial" w:cs="Arial"/>
                <w:iCs/>
                <w:color w:val="000000"/>
                <w:sz w:val="17"/>
                <w:szCs w:val="17"/>
              </w:rPr>
              <w:t>č.5:</w:t>
            </w:r>
            <w:proofErr w:type="gramEnd"/>
            <w:r>
              <w:rPr>
                <w:rFonts w:ascii="Arial" w:hAnsi="Arial" w:cs="Arial"/>
                <w:iCs/>
                <w:color w:val="000000"/>
                <w:sz w:val="17"/>
                <w:szCs w:val="17"/>
              </w:rPr>
              <w:t xml:space="preserve">    Výkaz zisku a ztráty Městyse Malšice</w:t>
            </w:r>
            <w:r>
              <w:rPr>
                <w:rFonts w:ascii="Arial" w:hAnsi="Arial" w:cs="Arial"/>
                <w:iCs/>
                <w:color w:val="000000"/>
                <w:sz w:val="17"/>
                <w:szCs w:val="17"/>
              </w:rPr>
              <w:tab/>
            </w:r>
          </w:p>
          <w:p w:rsidR="00786D2B" w:rsidRDefault="00786D2B" w:rsidP="00786D2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40" w:right="40"/>
              <w:rPr>
                <w:rFonts w:ascii="Arial" w:hAnsi="Arial" w:cs="Arial"/>
                <w:i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iCs/>
                <w:color w:val="000000"/>
                <w:sz w:val="17"/>
                <w:szCs w:val="17"/>
              </w:rPr>
              <w:t xml:space="preserve">Příloha </w:t>
            </w:r>
            <w:proofErr w:type="gramStart"/>
            <w:r>
              <w:rPr>
                <w:rFonts w:ascii="Arial" w:hAnsi="Arial" w:cs="Arial"/>
                <w:iCs/>
                <w:color w:val="000000"/>
                <w:sz w:val="17"/>
                <w:szCs w:val="17"/>
              </w:rPr>
              <w:t>č.8:</w:t>
            </w:r>
            <w:proofErr w:type="gramEnd"/>
            <w:r>
              <w:rPr>
                <w:rFonts w:ascii="Arial" w:hAnsi="Arial" w:cs="Arial"/>
                <w:iCs/>
                <w:color w:val="000000"/>
                <w:sz w:val="17"/>
                <w:szCs w:val="17"/>
              </w:rPr>
              <w:t xml:space="preserve">    Výkaz FIN 2-12 pro hodnocení plnění rozpočtu Městyse Malšice</w:t>
            </w:r>
          </w:p>
          <w:p w:rsidR="001078FA" w:rsidRDefault="001078FA">
            <w:pPr>
              <w:spacing w:after="0" w:line="240" w:lineRule="auto"/>
              <w:rPr>
                <w:rFonts w:ascii="Arial" w:hAnsi="Arial"/>
                <w:sz w:val="25"/>
              </w:rPr>
            </w:pPr>
          </w:p>
        </w:tc>
      </w:tr>
      <w:tr w:rsidR="001078FA">
        <w:trPr>
          <w:cantSplit/>
        </w:trPr>
        <w:tc>
          <w:tcPr>
            <w:tcW w:w="10769" w:type="dxa"/>
            <w:gridSpan w:val="3"/>
          </w:tcPr>
          <w:p w:rsidR="001078FA" w:rsidRDefault="001078FA">
            <w:pPr>
              <w:spacing w:after="0" w:line="240" w:lineRule="auto"/>
              <w:rPr>
                <w:rFonts w:ascii="Arial" w:hAnsi="Arial"/>
                <w:b/>
                <w:color w:val="808080"/>
                <w:sz w:val="18"/>
              </w:rPr>
            </w:pPr>
          </w:p>
        </w:tc>
      </w:tr>
      <w:tr w:rsidR="001078FA">
        <w:trPr>
          <w:cantSplit/>
        </w:trPr>
        <w:tc>
          <w:tcPr>
            <w:tcW w:w="3015" w:type="dxa"/>
            <w:gridSpan w:val="2"/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color w:val="808080"/>
                <w:sz w:val="18"/>
              </w:rPr>
            </w:pPr>
            <w:r>
              <w:rPr>
                <w:rFonts w:ascii="Arial" w:hAnsi="Arial"/>
                <w:b/>
                <w:color w:val="808080"/>
                <w:sz w:val="18"/>
              </w:rPr>
              <w:t>Razítko účetní jednotky</w:t>
            </w:r>
          </w:p>
        </w:tc>
        <w:tc>
          <w:tcPr>
            <w:tcW w:w="7754" w:type="dxa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1078FA">
        <w:trPr>
          <w:cantSplit/>
        </w:trPr>
        <w:tc>
          <w:tcPr>
            <w:tcW w:w="3015" w:type="dxa"/>
            <w:gridSpan w:val="2"/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7754" w:type="dxa"/>
            <w:tcBorders>
              <w:left w:val="single" w:sz="0" w:space="0" w:color="auto"/>
              <w:right w:val="single" w:sz="0" w:space="0" w:color="auto"/>
            </w:tcBorders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1078FA">
        <w:trPr>
          <w:cantSplit/>
        </w:trPr>
        <w:tc>
          <w:tcPr>
            <w:tcW w:w="3015" w:type="dxa"/>
            <w:gridSpan w:val="2"/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7754" w:type="dxa"/>
            <w:tcBorders>
              <w:left w:val="single" w:sz="0" w:space="0" w:color="auto"/>
              <w:right w:val="single" w:sz="0" w:space="0" w:color="auto"/>
            </w:tcBorders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1078FA">
        <w:trPr>
          <w:cantSplit/>
        </w:trPr>
        <w:tc>
          <w:tcPr>
            <w:tcW w:w="3015" w:type="dxa"/>
            <w:gridSpan w:val="2"/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7754" w:type="dxa"/>
            <w:tcBorders>
              <w:left w:val="single" w:sz="0" w:space="0" w:color="auto"/>
              <w:right w:val="single" w:sz="0" w:space="0" w:color="auto"/>
            </w:tcBorders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1078FA">
        <w:trPr>
          <w:cantSplit/>
        </w:trPr>
        <w:tc>
          <w:tcPr>
            <w:tcW w:w="3015" w:type="dxa"/>
            <w:gridSpan w:val="2"/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7754" w:type="dxa"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1078FA">
        <w:trPr>
          <w:cantSplit/>
        </w:trPr>
        <w:tc>
          <w:tcPr>
            <w:tcW w:w="10769" w:type="dxa"/>
            <w:gridSpan w:val="3"/>
            <w:tcMar>
              <w:top w:w="-5" w:type="dxa"/>
              <w:bottom w:w="-5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  <w:tr w:rsidR="001078FA">
        <w:trPr>
          <w:cantSplit/>
        </w:trPr>
        <w:tc>
          <w:tcPr>
            <w:tcW w:w="3015" w:type="dxa"/>
            <w:gridSpan w:val="2"/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color w:val="808080"/>
                <w:sz w:val="18"/>
              </w:rPr>
            </w:pPr>
            <w:r>
              <w:rPr>
                <w:rFonts w:ascii="Arial" w:hAnsi="Arial"/>
                <w:b/>
                <w:color w:val="808080"/>
                <w:sz w:val="18"/>
              </w:rPr>
              <w:t>Osoba odpovědná za účetnictví</w:t>
            </w:r>
          </w:p>
        </w:tc>
        <w:tc>
          <w:tcPr>
            <w:tcW w:w="7754" w:type="dxa"/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Lada Kupková</w:t>
            </w:r>
          </w:p>
        </w:tc>
      </w:tr>
      <w:tr w:rsidR="001078FA">
        <w:trPr>
          <w:cantSplit/>
        </w:trPr>
        <w:tc>
          <w:tcPr>
            <w:tcW w:w="538" w:type="dxa"/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477" w:type="dxa"/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Podpisový záznam osoby odpovědné za správnost údajů</w:t>
            </w:r>
          </w:p>
        </w:tc>
        <w:tc>
          <w:tcPr>
            <w:tcW w:w="7754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1078FA">
        <w:trPr>
          <w:cantSplit/>
        </w:trPr>
        <w:tc>
          <w:tcPr>
            <w:tcW w:w="10769" w:type="dxa"/>
            <w:gridSpan w:val="3"/>
            <w:tcMar>
              <w:top w:w="-5" w:type="dxa"/>
              <w:bottom w:w="-5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  <w:tr w:rsidR="001078FA">
        <w:trPr>
          <w:cantSplit/>
        </w:trPr>
        <w:tc>
          <w:tcPr>
            <w:tcW w:w="3015" w:type="dxa"/>
            <w:gridSpan w:val="2"/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color w:val="808080"/>
                <w:sz w:val="18"/>
              </w:rPr>
            </w:pPr>
            <w:r>
              <w:rPr>
                <w:rFonts w:ascii="Arial" w:hAnsi="Arial"/>
                <w:b/>
                <w:color w:val="808080"/>
                <w:sz w:val="18"/>
              </w:rPr>
              <w:t>Osoba odpovědná za rozpočet</w:t>
            </w:r>
          </w:p>
        </w:tc>
        <w:tc>
          <w:tcPr>
            <w:tcW w:w="7754" w:type="dxa"/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Lada Kupková</w:t>
            </w:r>
          </w:p>
        </w:tc>
      </w:tr>
      <w:tr w:rsidR="001078FA">
        <w:trPr>
          <w:cantSplit/>
        </w:trPr>
        <w:tc>
          <w:tcPr>
            <w:tcW w:w="538" w:type="dxa"/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477" w:type="dxa"/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Podpisový záznam osoby odpovědné za správnost údajů</w:t>
            </w:r>
          </w:p>
        </w:tc>
        <w:tc>
          <w:tcPr>
            <w:tcW w:w="7754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1078FA">
        <w:trPr>
          <w:cantSplit/>
        </w:trPr>
        <w:tc>
          <w:tcPr>
            <w:tcW w:w="10769" w:type="dxa"/>
            <w:gridSpan w:val="3"/>
            <w:tcMar>
              <w:top w:w="-5" w:type="dxa"/>
              <w:bottom w:w="-5" w:type="dxa"/>
            </w:tcMar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  <w:tr w:rsidR="001078FA">
        <w:trPr>
          <w:cantSplit/>
        </w:trPr>
        <w:tc>
          <w:tcPr>
            <w:tcW w:w="3015" w:type="dxa"/>
            <w:gridSpan w:val="2"/>
          </w:tcPr>
          <w:p w:rsidR="001078FA" w:rsidRDefault="0069190F">
            <w:pPr>
              <w:spacing w:after="0" w:line="240" w:lineRule="auto"/>
              <w:rPr>
                <w:rFonts w:ascii="Arial" w:hAnsi="Arial"/>
                <w:b/>
                <w:color w:val="808080"/>
                <w:sz w:val="18"/>
              </w:rPr>
            </w:pPr>
            <w:r>
              <w:rPr>
                <w:rFonts w:ascii="Arial" w:hAnsi="Arial"/>
                <w:b/>
                <w:color w:val="808080"/>
                <w:sz w:val="18"/>
              </w:rPr>
              <w:t>Statutární zástupce</w:t>
            </w:r>
          </w:p>
        </w:tc>
        <w:tc>
          <w:tcPr>
            <w:tcW w:w="7754" w:type="dxa"/>
          </w:tcPr>
          <w:p w:rsidR="001078FA" w:rsidRDefault="00E16E5D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Miloslava Šebková MBA</w:t>
            </w:r>
          </w:p>
        </w:tc>
      </w:tr>
      <w:tr w:rsidR="001078FA">
        <w:trPr>
          <w:cantSplit/>
        </w:trPr>
        <w:tc>
          <w:tcPr>
            <w:tcW w:w="538" w:type="dxa"/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477" w:type="dxa"/>
          </w:tcPr>
          <w:p w:rsidR="001078FA" w:rsidRDefault="0069190F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Podpisový záznam statutárního zástupce</w:t>
            </w:r>
          </w:p>
        </w:tc>
        <w:tc>
          <w:tcPr>
            <w:tcW w:w="7754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078FA" w:rsidRDefault="001078F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</w:tbl>
    <w:p w:rsidR="0069190F" w:rsidRDefault="0069190F"/>
    <w:sectPr w:rsidR="0069190F" w:rsidSect="001078FA">
      <w:headerReference w:type="default" r:id="rId96"/>
      <w:footerReference w:type="default" r:id="rId97"/>
      <w:headerReference w:type="first" r:id="rId98"/>
      <w:footerReference w:type="first" r:id="rId99"/>
      <w:type w:val="continuous"/>
      <w:pgSz w:w="11903" w:h="16833"/>
      <w:pgMar w:top="566" w:right="568" w:bottom="852" w:left="566" w:header="566" w:footer="852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6524" w:rsidRDefault="005C6524" w:rsidP="001078FA">
      <w:pPr>
        <w:spacing w:after="0" w:line="240" w:lineRule="auto"/>
      </w:pPr>
      <w:r>
        <w:separator/>
      </w:r>
    </w:p>
  </w:endnote>
  <w:endnote w:type="continuationSeparator" w:id="0">
    <w:p w:rsidR="005C6524" w:rsidRDefault="005C6524" w:rsidP="00107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/>
    </w:tblPr>
    <w:tblGrid>
      <w:gridCol w:w="3230"/>
      <w:gridCol w:w="4308"/>
      <w:gridCol w:w="3231"/>
    </w:tblGrid>
    <w:tr w:rsidR="00D01EF2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14.05.2019 7h58m50s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42299F">
            <w:rPr>
              <w:rFonts w:ascii="Arial" w:hAnsi="Arial"/>
              <w:i/>
              <w:sz w:val="14"/>
            </w:rPr>
            <w:fldChar w:fldCharType="separate"/>
          </w:r>
          <w:r w:rsidR="0042299F">
            <w:rPr>
              <w:rFonts w:ascii="Arial" w:hAnsi="Arial"/>
              <w:i/>
              <w:noProof/>
              <w:sz w:val="14"/>
            </w:rPr>
            <w:t>14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/>
    </w:tblPr>
    <w:tblGrid>
      <w:gridCol w:w="3230"/>
      <w:gridCol w:w="4308"/>
      <w:gridCol w:w="3231"/>
    </w:tblGrid>
    <w:tr w:rsidR="00D01EF2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14.05.2019 7h58m50s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42299F">
            <w:rPr>
              <w:rFonts w:ascii="Arial" w:hAnsi="Arial"/>
              <w:i/>
              <w:sz w:val="14"/>
            </w:rPr>
            <w:fldChar w:fldCharType="separate"/>
          </w:r>
          <w:r w:rsidR="0042299F">
            <w:rPr>
              <w:rFonts w:ascii="Arial" w:hAnsi="Arial"/>
              <w:i/>
              <w:noProof/>
              <w:sz w:val="14"/>
            </w:rPr>
            <w:t>14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/>
    </w:tblPr>
    <w:tblGrid>
      <w:gridCol w:w="3230"/>
      <w:gridCol w:w="4308"/>
      <w:gridCol w:w="3231"/>
    </w:tblGrid>
    <w:tr w:rsidR="00D01EF2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14.05.2019 7h58m50s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42299F">
            <w:rPr>
              <w:rFonts w:ascii="Arial" w:hAnsi="Arial"/>
              <w:i/>
              <w:noProof/>
              <w:sz w:val="14"/>
            </w:rPr>
            <w:t>3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42299F">
            <w:rPr>
              <w:rFonts w:ascii="Arial" w:hAnsi="Arial"/>
              <w:i/>
              <w:noProof/>
              <w:sz w:val="14"/>
            </w:rPr>
            <w:t>14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/>
    </w:tblPr>
    <w:tblGrid>
      <w:gridCol w:w="3230"/>
      <w:gridCol w:w="4308"/>
      <w:gridCol w:w="3231"/>
    </w:tblGrid>
    <w:tr w:rsidR="00D01EF2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14.05.2019 7h58m50s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42299F">
            <w:rPr>
              <w:rFonts w:ascii="Arial" w:hAnsi="Arial"/>
              <w:i/>
              <w:sz w:val="14"/>
            </w:rPr>
            <w:fldChar w:fldCharType="separate"/>
          </w:r>
          <w:r w:rsidR="0042299F">
            <w:rPr>
              <w:rFonts w:ascii="Arial" w:hAnsi="Arial"/>
              <w:i/>
              <w:noProof/>
              <w:sz w:val="14"/>
            </w:rPr>
            <w:t>14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/>
    </w:tblPr>
    <w:tblGrid>
      <w:gridCol w:w="3230"/>
      <w:gridCol w:w="4308"/>
      <w:gridCol w:w="3231"/>
    </w:tblGrid>
    <w:tr w:rsidR="00D01EF2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14.05.2019 7h58m50s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42299F">
            <w:rPr>
              <w:rFonts w:ascii="Arial" w:hAnsi="Arial"/>
              <w:i/>
              <w:sz w:val="14"/>
            </w:rPr>
            <w:fldChar w:fldCharType="separate"/>
          </w:r>
          <w:r w:rsidR="0042299F">
            <w:rPr>
              <w:rFonts w:ascii="Arial" w:hAnsi="Arial"/>
              <w:i/>
              <w:noProof/>
              <w:sz w:val="14"/>
            </w:rPr>
            <w:t>14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/>
    </w:tblPr>
    <w:tblGrid>
      <w:gridCol w:w="3230"/>
      <w:gridCol w:w="4308"/>
      <w:gridCol w:w="3231"/>
    </w:tblGrid>
    <w:tr w:rsidR="00D01EF2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14.05.2019 7h58m50s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42299F">
            <w:rPr>
              <w:rFonts w:ascii="Arial" w:hAnsi="Arial"/>
              <w:i/>
              <w:noProof/>
              <w:sz w:val="14"/>
            </w:rPr>
            <w:t>4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42299F">
            <w:rPr>
              <w:rFonts w:ascii="Arial" w:hAnsi="Arial"/>
              <w:i/>
              <w:noProof/>
              <w:sz w:val="14"/>
            </w:rPr>
            <w:t>14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/>
    </w:tblPr>
    <w:tblGrid>
      <w:gridCol w:w="3230"/>
      <w:gridCol w:w="4308"/>
      <w:gridCol w:w="3231"/>
    </w:tblGrid>
    <w:tr w:rsidR="00D01EF2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14.05.2019 7h58m50s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42299F">
            <w:rPr>
              <w:rFonts w:ascii="Arial" w:hAnsi="Arial"/>
              <w:i/>
              <w:sz w:val="14"/>
            </w:rPr>
            <w:fldChar w:fldCharType="separate"/>
          </w:r>
          <w:r w:rsidR="0042299F">
            <w:rPr>
              <w:rFonts w:ascii="Arial" w:hAnsi="Arial"/>
              <w:i/>
              <w:noProof/>
              <w:sz w:val="14"/>
            </w:rPr>
            <w:t>14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/>
    </w:tblPr>
    <w:tblGrid>
      <w:gridCol w:w="3230"/>
      <w:gridCol w:w="4308"/>
      <w:gridCol w:w="3231"/>
    </w:tblGrid>
    <w:tr w:rsidR="00D01EF2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14.05.2019 7h58m50s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42299F">
            <w:rPr>
              <w:rFonts w:ascii="Arial" w:hAnsi="Arial"/>
              <w:i/>
              <w:sz w:val="14"/>
            </w:rPr>
            <w:fldChar w:fldCharType="separate"/>
          </w:r>
          <w:r w:rsidR="0042299F">
            <w:rPr>
              <w:rFonts w:ascii="Arial" w:hAnsi="Arial"/>
              <w:i/>
              <w:noProof/>
              <w:sz w:val="14"/>
            </w:rPr>
            <w:t>14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/>
    </w:tblPr>
    <w:tblGrid>
      <w:gridCol w:w="3230"/>
      <w:gridCol w:w="4308"/>
      <w:gridCol w:w="3231"/>
    </w:tblGrid>
    <w:tr w:rsidR="00D01EF2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14.05.2019 7h58m50s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42299F">
            <w:rPr>
              <w:rFonts w:ascii="Arial" w:hAnsi="Arial"/>
              <w:i/>
              <w:sz w:val="14"/>
            </w:rPr>
            <w:fldChar w:fldCharType="separate"/>
          </w:r>
          <w:r w:rsidR="0042299F">
            <w:rPr>
              <w:rFonts w:ascii="Arial" w:hAnsi="Arial"/>
              <w:i/>
              <w:noProof/>
              <w:sz w:val="14"/>
            </w:rPr>
            <w:t>14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/>
    </w:tblPr>
    <w:tblGrid>
      <w:gridCol w:w="3230"/>
      <w:gridCol w:w="4308"/>
      <w:gridCol w:w="3231"/>
    </w:tblGrid>
    <w:tr w:rsidR="00D01EF2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14.05.2019 7h58m50s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42299F">
            <w:rPr>
              <w:rFonts w:ascii="Arial" w:hAnsi="Arial"/>
              <w:i/>
              <w:sz w:val="14"/>
            </w:rPr>
            <w:fldChar w:fldCharType="separate"/>
          </w:r>
          <w:r w:rsidR="0042299F">
            <w:rPr>
              <w:rFonts w:ascii="Arial" w:hAnsi="Arial"/>
              <w:i/>
              <w:noProof/>
              <w:sz w:val="14"/>
            </w:rPr>
            <w:t>14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/>
    </w:tblPr>
    <w:tblGrid>
      <w:gridCol w:w="3230"/>
      <w:gridCol w:w="4308"/>
      <w:gridCol w:w="3231"/>
    </w:tblGrid>
    <w:tr w:rsidR="00D01EF2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14.05.2019 7h58m50s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42299F">
            <w:rPr>
              <w:rFonts w:ascii="Arial" w:hAnsi="Arial"/>
              <w:i/>
              <w:noProof/>
              <w:sz w:val="14"/>
            </w:rPr>
            <w:t>8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42299F">
            <w:rPr>
              <w:rFonts w:ascii="Arial" w:hAnsi="Arial"/>
              <w:i/>
              <w:noProof/>
              <w:sz w:val="14"/>
            </w:rPr>
            <w:t>14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/>
    </w:tblPr>
    <w:tblGrid>
      <w:gridCol w:w="3230"/>
      <w:gridCol w:w="4308"/>
      <w:gridCol w:w="3231"/>
    </w:tblGrid>
    <w:tr w:rsidR="00D01EF2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14.05.2019 7h58m50s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42299F">
            <w:rPr>
              <w:rFonts w:ascii="Arial" w:hAnsi="Arial"/>
              <w:i/>
              <w:noProof/>
              <w:sz w:val="14"/>
            </w:rPr>
            <w:t>1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42299F">
            <w:rPr>
              <w:rFonts w:ascii="Arial" w:hAnsi="Arial"/>
              <w:i/>
              <w:noProof/>
              <w:sz w:val="14"/>
            </w:rPr>
            <w:t>14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/>
    </w:tblPr>
    <w:tblGrid>
      <w:gridCol w:w="3230"/>
      <w:gridCol w:w="4308"/>
      <w:gridCol w:w="3231"/>
    </w:tblGrid>
    <w:tr w:rsidR="00D01EF2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14.05.2019 7h58m50s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42299F">
            <w:rPr>
              <w:rFonts w:ascii="Arial" w:hAnsi="Arial"/>
              <w:i/>
              <w:sz w:val="14"/>
            </w:rPr>
            <w:fldChar w:fldCharType="separate"/>
          </w:r>
          <w:r w:rsidR="0042299F">
            <w:rPr>
              <w:rFonts w:ascii="Arial" w:hAnsi="Arial"/>
              <w:i/>
              <w:noProof/>
              <w:sz w:val="14"/>
            </w:rPr>
            <w:t>14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/>
    </w:tblPr>
    <w:tblGrid>
      <w:gridCol w:w="3230"/>
      <w:gridCol w:w="4308"/>
      <w:gridCol w:w="3231"/>
    </w:tblGrid>
    <w:tr w:rsidR="00D01EF2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14.05.2019 7h58m50s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1931D1">
            <w:rPr>
              <w:rFonts w:ascii="Arial" w:hAnsi="Arial"/>
              <w:i/>
              <w:noProof/>
              <w:sz w:val="14"/>
            </w:rPr>
            <w:t>9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1931D1">
            <w:rPr>
              <w:rFonts w:ascii="Arial" w:hAnsi="Arial"/>
              <w:i/>
              <w:noProof/>
              <w:sz w:val="14"/>
            </w:rPr>
            <w:t>14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/>
    </w:tblPr>
    <w:tblGrid>
      <w:gridCol w:w="3230"/>
      <w:gridCol w:w="4308"/>
      <w:gridCol w:w="3231"/>
    </w:tblGrid>
    <w:tr w:rsidR="00D01EF2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14.05.2019 7h58m50s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42299F">
            <w:rPr>
              <w:rFonts w:ascii="Arial" w:hAnsi="Arial"/>
              <w:i/>
              <w:sz w:val="14"/>
            </w:rPr>
            <w:fldChar w:fldCharType="separate"/>
          </w:r>
          <w:r w:rsidR="0042299F">
            <w:rPr>
              <w:rFonts w:ascii="Arial" w:hAnsi="Arial"/>
              <w:i/>
              <w:noProof/>
              <w:sz w:val="14"/>
            </w:rPr>
            <w:t>14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/>
    </w:tblPr>
    <w:tblGrid>
      <w:gridCol w:w="3230"/>
      <w:gridCol w:w="4308"/>
      <w:gridCol w:w="3231"/>
    </w:tblGrid>
    <w:tr w:rsidR="00D01EF2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14.05.2019 7h58m50s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42299F">
            <w:rPr>
              <w:rFonts w:ascii="Arial" w:hAnsi="Arial"/>
              <w:i/>
              <w:sz w:val="14"/>
            </w:rPr>
            <w:fldChar w:fldCharType="separate"/>
          </w:r>
          <w:r w:rsidR="0042299F">
            <w:rPr>
              <w:rFonts w:ascii="Arial" w:hAnsi="Arial"/>
              <w:i/>
              <w:noProof/>
              <w:sz w:val="14"/>
            </w:rPr>
            <w:t>14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/>
    </w:tblPr>
    <w:tblGrid>
      <w:gridCol w:w="3230"/>
      <w:gridCol w:w="4308"/>
      <w:gridCol w:w="3231"/>
    </w:tblGrid>
    <w:tr w:rsidR="00D01EF2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14.05.2019 7h58m50s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42299F">
            <w:rPr>
              <w:rFonts w:ascii="Arial" w:hAnsi="Arial"/>
              <w:i/>
              <w:sz w:val="14"/>
            </w:rPr>
            <w:fldChar w:fldCharType="separate"/>
          </w:r>
          <w:r w:rsidR="0042299F">
            <w:rPr>
              <w:rFonts w:ascii="Arial" w:hAnsi="Arial"/>
              <w:i/>
              <w:noProof/>
              <w:sz w:val="14"/>
            </w:rPr>
            <w:t>14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/>
    </w:tblPr>
    <w:tblGrid>
      <w:gridCol w:w="3230"/>
      <w:gridCol w:w="4308"/>
      <w:gridCol w:w="3231"/>
    </w:tblGrid>
    <w:tr w:rsidR="00D01EF2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14.05.2019 7h58m50s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42299F">
            <w:rPr>
              <w:rFonts w:ascii="Arial" w:hAnsi="Arial"/>
              <w:i/>
              <w:sz w:val="14"/>
            </w:rPr>
            <w:fldChar w:fldCharType="separate"/>
          </w:r>
          <w:r w:rsidR="0042299F">
            <w:rPr>
              <w:rFonts w:ascii="Arial" w:hAnsi="Arial"/>
              <w:i/>
              <w:noProof/>
              <w:sz w:val="14"/>
            </w:rPr>
            <w:t>14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/>
    </w:tblPr>
    <w:tblGrid>
      <w:gridCol w:w="3230"/>
      <w:gridCol w:w="4308"/>
      <w:gridCol w:w="3231"/>
    </w:tblGrid>
    <w:tr w:rsidR="00D01EF2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14.05.2019 7h58m50s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42299F">
            <w:rPr>
              <w:rFonts w:ascii="Arial" w:hAnsi="Arial"/>
              <w:i/>
              <w:sz w:val="14"/>
            </w:rPr>
            <w:fldChar w:fldCharType="separate"/>
          </w:r>
          <w:r w:rsidR="0042299F">
            <w:rPr>
              <w:rFonts w:ascii="Arial" w:hAnsi="Arial"/>
              <w:i/>
              <w:noProof/>
              <w:sz w:val="14"/>
            </w:rPr>
            <w:t>14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/>
    </w:tblPr>
    <w:tblGrid>
      <w:gridCol w:w="3230"/>
      <w:gridCol w:w="4308"/>
      <w:gridCol w:w="3231"/>
    </w:tblGrid>
    <w:tr w:rsidR="00D01EF2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14.05.2019 7h58m50s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42299F">
            <w:rPr>
              <w:rFonts w:ascii="Arial" w:hAnsi="Arial"/>
              <w:i/>
              <w:sz w:val="14"/>
            </w:rPr>
            <w:fldChar w:fldCharType="separate"/>
          </w:r>
          <w:r w:rsidR="0042299F">
            <w:rPr>
              <w:rFonts w:ascii="Arial" w:hAnsi="Arial"/>
              <w:i/>
              <w:noProof/>
              <w:sz w:val="14"/>
            </w:rPr>
            <w:t>14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/>
    </w:tblPr>
    <w:tblGrid>
      <w:gridCol w:w="3230"/>
      <w:gridCol w:w="4308"/>
      <w:gridCol w:w="3231"/>
    </w:tblGrid>
    <w:tr w:rsidR="00D01EF2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14.05.2019 7h58m50s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42299F">
            <w:rPr>
              <w:rFonts w:ascii="Arial" w:hAnsi="Arial"/>
              <w:i/>
              <w:sz w:val="14"/>
            </w:rPr>
            <w:fldChar w:fldCharType="separate"/>
          </w:r>
          <w:r w:rsidR="0042299F">
            <w:rPr>
              <w:rFonts w:ascii="Arial" w:hAnsi="Arial"/>
              <w:i/>
              <w:noProof/>
              <w:sz w:val="14"/>
            </w:rPr>
            <w:t>14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/>
    </w:tblPr>
    <w:tblGrid>
      <w:gridCol w:w="3230"/>
      <w:gridCol w:w="4308"/>
      <w:gridCol w:w="3231"/>
    </w:tblGrid>
    <w:tr w:rsidR="00D01EF2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14.05.2019 7h58m50s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42299F">
            <w:rPr>
              <w:rFonts w:ascii="Arial" w:hAnsi="Arial"/>
              <w:i/>
              <w:sz w:val="14"/>
            </w:rPr>
            <w:fldChar w:fldCharType="separate"/>
          </w:r>
          <w:r w:rsidR="0042299F">
            <w:rPr>
              <w:rFonts w:ascii="Arial" w:hAnsi="Arial"/>
              <w:i/>
              <w:noProof/>
              <w:sz w:val="14"/>
            </w:rPr>
            <w:t>14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/>
    </w:tblPr>
    <w:tblGrid>
      <w:gridCol w:w="3230"/>
      <w:gridCol w:w="4308"/>
      <w:gridCol w:w="3231"/>
    </w:tblGrid>
    <w:tr w:rsidR="00D01EF2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14.05.2019 7h58m50s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42299F">
            <w:rPr>
              <w:rFonts w:ascii="Arial" w:hAnsi="Arial"/>
              <w:i/>
              <w:sz w:val="14"/>
            </w:rPr>
            <w:fldChar w:fldCharType="separate"/>
          </w:r>
          <w:r w:rsidR="0042299F">
            <w:rPr>
              <w:rFonts w:ascii="Arial" w:hAnsi="Arial"/>
              <w:i/>
              <w:noProof/>
              <w:sz w:val="14"/>
            </w:rPr>
            <w:t>14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/>
    </w:tblPr>
    <w:tblGrid>
      <w:gridCol w:w="3230"/>
      <w:gridCol w:w="4308"/>
      <w:gridCol w:w="3231"/>
    </w:tblGrid>
    <w:tr w:rsidR="00D01EF2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14.05.2019 7h58m50s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42299F">
            <w:rPr>
              <w:rFonts w:ascii="Arial" w:hAnsi="Arial"/>
              <w:i/>
              <w:sz w:val="14"/>
            </w:rPr>
            <w:fldChar w:fldCharType="separate"/>
          </w:r>
          <w:r w:rsidR="0042299F">
            <w:rPr>
              <w:rFonts w:ascii="Arial" w:hAnsi="Arial"/>
              <w:i/>
              <w:noProof/>
              <w:sz w:val="14"/>
            </w:rPr>
            <w:t>14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/>
    </w:tblPr>
    <w:tblGrid>
      <w:gridCol w:w="3230"/>
      <w:gridCol w:w="4308"/>
      <w:gridCol w:w="3231"/>
    </w:tblGrid>
    <w:tr w:rsidR="00D01EF2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14.05.2019 7h58m50s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42299F">
            <w:rPr>
              <w:rFonts w:ascii="Arial" w:hAnsi="Arial"/>
              <w:i/>
              <w:sz w:val="14"/>
            </w:rPr>
            <w:fldChar w:fldCharType="separate"/>
          </w:r>
          <w:r w:rsidR="0042299F">
            <w:rPr>
              <w:rFonts w:ascii="Arial" w:hAnsi="Arial"/>
              <w:i/>
              <w:noProof/>
              <w:sz w:val="14"/>
            </w:rPr>
            <w:t>14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/>
    </w:tblPr>
    <w:tblGrid>
      <w:gridCol w:w="3230"/>
      <w:gridCol w:w="4308"/>
      <w:gridCol w:w="3231"/>
    </w:tblGrid>
    <w:tr w:rsidR="00D01EF2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14.05.2019 7h58m50s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42299F">
            <w:rPr>
              <w:rFonts w:ascii="Arial" w:hAnsi="Arial"/>
              <w:i/>
              <w:sz w:val="14"/>
            </w:rPr>
            <w:fldChar w:fldCharType="separate"/>
          </w:r>
          <w:r w:rsidR="0042299F">
            <w:rPr>
              <w:rFonts w:ascii="Arial" w:hAnsi="Arial"/>
              <w:i/>
              <w:noProof/>
              <w:sz w:val="14"/>
            </w:rPr>
            <w:t>14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/>
    </w:tblPr>
    <w:tblGrid>
      <w:gridCol w:w="3230"/>
      <w:gridCol w:w="4308"/>
      <w:gridCol w:w="3231"/>
    </w:tblGrid>
    <w:tr w:rsidR="00D01EF2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14.05.2019 7h58m50s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42299F">
            <w:rPr>
              <w:rFonts w:ascii="Arial" w:hAnsi="Arial"/>
              <w:i/>
              <w:sz w:val="14"/>
            </w:rPr>
            <w:fldChar w:fldCharType="separate"/>
          </w:r>
          <w:r w:rsidR="0042299F">
            <w:rPr>
              <w:rFonts w:ascii="Arial" w:hAnsi="Arial"/>
              <w:i/>
              <w:noProof/>
              <w:sz w:val="14"/>
            </w:rPr>
            <w:t>14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/>
    </w:tblPr>
    <w:tblGrid>
      <w:gridCol w:w="3230"/>
      <w:gridCol w:w="4308"/>
      <w:gridCol w:w="3231"/>
    </w:tblGrid>
    <w:tr w:rsidR="00D01EF2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14.05.2019 7h58m50s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42299F">
            <w:rPr>
              <w:rFonts w:ascii="Arial" w:hAnsi="Arial"/>
              <w:i/>
              <w:sz w:val="14"/>
            </w:rPr>
            <w:fldChar w:fldCharType="separate"/>
          </w:r>
          <w:r w:rsidR="0042299F">
            <w:rPr>
              <w:rFonts w:ascii="Arial" w:hAnsi="Arial"/>
              <w:i/>
              <w:noProof/>
              <w:sz w:val="14"/>
            </w:rPr>
            <w:t>14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/>
    </w:tblPr>
    <w:tblGrid>
      <w:gridCol w:w="3230"/>
      <w:gridCol w:w="4308"/>
      <w:gridCol w:w="3231"/>
    </w:tblGrid>
    <w:tr w:rsidR="00D01EF2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14.05.2019 7h58m50s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1931D1">
            <w:rPr>
              <w:rFonts w:ascii="Arial" w:hAnsi="Arial"/>
              <w:i/>
              <w:noProof/>
              <w:sz w:val="14"/>
            </w:rPr>
            <w:t>10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1931D1">
            <w:rPr>
              <w:rFonts w:ascii="Arial" w:hAnsi="Arial"/>
              <w:i/>
              <w:noProof/>
              <w:sz w:val="14"/>
            </w:rPr>
            <w:t>14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/>
    </w:tblPr>
    <w:tblGrid>
      <w:gridCol w:w="3230"/>
      <w:gridCol w:w="4308"/>
      <w:gridCol w:w="3231"/>
    </w:tblGrid>
    <w:tr w:rsidR="00D01EF2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14.05.2019 7h58m50s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42299F">
            <w:rPr>
              <w:rFonts w:ascii="Arial" w:hAnsi="Arial"/>
              <w:i/>
              <w:sz w:val="14"/>
            </w:rPr>
            <w:fldChar w:fldCharType="separate"/>
          </w:r>
          <w:r w:rsidR="0042299F">
            <w:rPr>
              <w:rFonts w:ascii="Arial" w:hAnsi="Arial"/>
              <w:i/>
              <w:noProof/>
              <w:sz w:val="14"/>
            </w:rPr>
            <w:t>14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/>
    </w:tblPr>
    <w:tblGrid>
      <w:gridCol w:w="3230"/>
      <w:gridCol w:w="4308"/>
      <w:gridCol w:w="3231"/>
    </w:tblGrid>
    <w:tr w:rsidR="00D01EF2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14.05.2019 7h58m50s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42299F">
            <w:rPr>
              <w:rFonts w:ascii="Arial" w:hAnsi="Arial"/>
              <w:i/>
              <w:sz w:val="14"/>
            </w:rPr>
            <w:fldChar w:fldCharType="separate"/>
          </w:r>
          <w:r w:rsidR="0042299F">
            <w:rPr>
              <w:rFonts w:ascii="Arial" w:hAnsi="Arial"/>
              <w:i/>
              <w:noProof/>
              <w:sz w:val="14"/>
            </w:rPr>
            <w:t>14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/>
    </w:tblPr>
    <w:tblGrid>
      <w:gridCol w:w="3230"/>
      <w:gridCol w:w="4308"/>
      <w:gridCol w:w="3231"/>
    </w:tblGrid>
    <w:tr w:rsidR="00D01EF2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14.05.2019 7h58m50s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42299F">
            <w:rPr>
              <w:rFonts w:ascii="Arial" w:hAnsi="Arial"/>
              <w:i/>
              <w:sz w:val="14"/>
            </w:rPr>
            <w:fldChar w:fldCharType="separate"/>
          </w:r>
          <w:r w:rsidR="0042299F">
            <w:rPr>
              <w:rFonts w:ascii="Arial" w:hAnsi="Arial"/>
              <w:i/>
              <w:noProof/>
              <w:sz w:val="14"/>
            </w:rPr>
            <w:t>14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/>
    </w:tblPr>
    <w:tblGrid>
      <w:gridCol w:w="3230"/>
      <w:gridCol w:w="4308"/>
      <w:gridCol w:w="3231"/>
    </w:tblGrid>
    <w:tr w:rsidR="00D01EF2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14.05.2019 7h58m50s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42299F">
            <w:rPr>
              <w:rFonts w:ascii="Arial" w:hAnsi="Arial"/>
              <w:i/>
              <w:sz w:val="14"/>
            </w:rPr>
            <w:fldChar w:fldCharType="separate"/>
          </w:r>
          <w:r w:rsidR="0042299F">
            <w:rPr>
              <w:rFonts w:ascii="Arial" w:hAnsi="Arial"/>
              <w:i/>
              <w:noProof/>
              <w:sz w:val="14"/>
            </w:rPr>
            <w:t>14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/>
    </w:tblPr>
    <w:tblGrid>
      <w:gridCol w:w="3230"/>
      <w:gridCol w:w="4308"/>
      <w:gridCol w:w="3231"/>
    </w:tblGrid>
    <w:tr w:rsidR="00D01EF2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14.05.2019 7h58m50s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42299F">
            <w:rPr>
              <w:rFonts w:ascii="Arial" w:hAnsi="Arial"/>
              <w:i/>
              <w:sz w:val="14"/>
            </w:rPr>
            <w:fldChar w:fldCharType="separate"/>
          </w:r>
          <w:r w:rsidR="0042299F">
            <w:rPr>
              <w:rFonts w:ascii="Arial" w:hAnsi="Arial"/>
              <w:i/>
              <w:noProof/>
              <w:sz w:val="14"/>
            </w:rPr>
            <w:t>14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/>
    </w:tblPr>
    <w:tblGrid>
      <w:gridCol w:w="3230"/>
      <w:gridCol w:w="4308"/>
      <w:gridCol w:w="3231"/>
    </w:tblGrid>
    <w:tr w:rsidR="00D01EF2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14.05.2019 7h58m50s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42299F">
            <w:rPr>
              <w:rFonts w:ascii="Arial" w:hAnsi="Arial"/>
              <w:i/>
              <w:sz w:val="14"/>
            </w:rPr>
            <w:fldChar w:fldCharType="separate"/>
          </w:r>
          <w:r w:rsidR="0042299F">
            <w:rPr>
              <w:rFonts w:ascii="Arial" w:hAnsi="Arial"/>
              <w:i/>
              <w:noProof/>
              <w:sz w:val="14"/>
            </w:rPr>
            <w:t>14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/>
    </w:tblPr>
    <w:tblGrid>
      <w:gridCol w:w="3230"/>
      <w:gridCol w:w="4308"/>
      <w:gridCol w:w="3231"/>
    </w:tblGrid>
    <w:tr w:rsidR="00D01EF2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14.05.2019 7h58m50s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42299F">
            <w:rPr>
              <w:rFonts w:ascii="Arial" w:hAnsi="Arial"/>
              <w:i/>
              <w:sz w:val="14"/>
            </w:rPr>
            <w:fldChar w:fldCharType="separate"/>
          </w:r>
          <w:r w:rsidR="0042299F">
            <w:rPr>
              <w:rFonts w:ascii="Arial" w:hAnsi="Arial"/>
              <w:i/>
              <w:noProof/>
              <w:sz w:val="14"/>
            </w:rPr>
            <w:t>14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/>
    </w:tblPr>
    <w:tblGrid>
      <w:gridCol w:w="3230"/>
      <w:gridCol w:w="4308"/>
      <w:gridCol w:w="3231"/>
    </w:tblGrid>
    <w:tr w:rsidR="00D01EF2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14.05.2019 7h58m50s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42299F">
            <w:rPr>
              <w:rFonts w:ascii="Arial" w:hAnsi="Arial"/>
              <w:i/>
              <w:sz w:val="14"/>
            </w:rPr>
            <w:fldChar w:fldCharType="separate"/>
          </w:r>
          <w:r w:rsidR="0042299F">
            <w:rPr>
              <w:rFonts w:ascii="Arial" w:hAnsi="Arial"/>
              <w:i/>
              <w:noProof/>
              <w:sz w:val="14"/>
            </w:rPr>
            <w:t>14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/>
    </w:tblPr>
    <w:tblGrid>
      <w:gridCol w:w="3230"/>
      <w:gridCol w:w="4308"/>
      <w:gridCol w:w="3231"/>
    </w:tblGrid>
    <w:tr w:rsidR="00D01EF2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14.05.2019 7h58m50s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1931D1">
            <w:rPr>
              <w:rFonts w:ascii="Arial" w:hAnsi="Arial"/>
              <w:i/>
              <w:noProof/>
              <w:sz w:val="14"/>
            </w:rPr>
            <w:t>11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1931D1">
            <w:rPr>
              <w:rFonts w:ascii="Arial" w:hAnsi="Arial"/>
              <w:i/>
              <w:noProof/>
              <w:sz w:val="14"/>
            </w:rPr>
            <w:t>14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/>
    </w:tblPr>
    <w:tblGrid>
      <w:gridCol w:w="3230"/>
      <w:gridCol w:w="4308"/>
      <w:gridCol w:w="3231"/>
    </w:tblGrid>
    <w:tr w:rsidR="00D01EF2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14.05.2019 7h58m50s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42299F">
            <w:rPr>
              <w:rFonts w:ascii="Arial" w:hAnsi="Arial"/>
              <w:i/>
              <w:sz w:val="14"/>
            </w:rPr>
            <w:fldChar w:fldCharType="separate"/>
          </w:r>
          <w:r w:rsidR="0042299F">
            <w:rPr>
              <w:rFonts w:ascii="Arial" w:hAnsi="Arial"/>
              <w:i/>
              <w:noProof/>
              <w:sz w:val="14"/>
            </w:rPr>
            <w:t>14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/>
    </w:tblPr>
    <w:tblGrid>
      <w:gridCol w:w="3230"/>
      <w:gridCol w:w="4308"/>
      <w:gridCol w:w="3231"/>
    </w:tblGrid>
    <w:tr w:rsidR="00D01EF2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14.05.2019 7h58m50s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42299F">
            <w:rPr>
              <w:rFonts w:ascii="Arial" w:hAnsi="Arial"/>
              <w:i/>
              <w:noProof/>
              <w:sz w:val="14"/>
            </w:rPr>
            <w:t>12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42299F">
            <w:rPr>
              <w:rFonts w:ascii="Arial" w:hAnsi="Arial"/>
              <w:i/>
              <w:noProof/>
              <w:sz w:val="14"/>
            </w:rPr>
            <w:t>14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/>
    </w:tblPr>
    <w:tblGrid>
      <w:gridCol w:w="3230"/>
      <w:gridCol w:w="4308"/>
      <w:gridCol w:w="3231"/>
    </w:tblGrid>
    <w:tr w:rsidR="00D01EF2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14.05.2019 7h58m50s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42299F">
            <w:rPr>
              <w:rFonts w:ascii="Arial" w:hAnsi="Arial"/>
              <w:i/>
              <w:sz w:val="14"/>
            </w:rPr>
            <w:fldChar w:fldCharType="separate"/>
          </w:r>
          <w:r w:rsidR="0042299F">
            <w:rPr>
              <w:rFonts w:ascii="Arial" w:hAnsi="Arial"/>
              <w:i/>
              <w:noProof/>
              <w:sz w:val="14"/>
            </w:rPr>
            <w:t>14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/>
    </w:tblPr>
    <w:tblGrid>
      <w:gridCol w:w="3230"/>
      <w:gridCol w:w="4308"/>
      <w:gridCol w:w="3231"/>
    </w:tblGrid>
    <w:tr w:rsidR="00D01EF2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14.05.2019 7h58m50s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42299F">
            <w:rPr>
              <w:rFonts w:ascii="Arial" w:hAnsi="Arial"/>
              <w:i/>
              <w:sz w:val="14"/>
            </w:rPr>
            <w:fldChar w:fldCharType="separate"/>
          </w:r>
          <w:r w:rsidR="0042299F">
            <w:rPr>
              <w:rFonts w:ascii="Arial" w:hAnsi="Arial"/>
              <w:i/>
              <w:noProof/>
              <w:sz w:val="14"/>
            </w:rPr>
            <w:t>14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/>
    </w:tblPr>
    <w:tblGrid>
      <w:gridCol w:w="3230"/>
      <w:gridCol w:w="4308"/>
      <w:gridCol w:w="3231"/>
    </w:tblGrid>
    <w:tr w:rsidR="00D01EF2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14.05.2019 7h58m50s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42299F">
            <w:rPr>
              <w:rFonts w:ascii="Arial" w:hAnsi="Arial"/>
              <w:i/>
              <w:noProof/>
              <w:sz w:val="14"/>
            </w:rPr>
            <w:t>2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42299F">
            <w:rPr>
              <w:rFonts w:ascii="Arial" w:hAnsi="Arial"/>
              <w:i/>
              <w:noProof/>
              <w:sz w:val="14"/>
            </w:rPr>
            <w:t>14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/>
    </w:tblPr>
    <w:tblGrid>
      <w:gridCol w:w="3230"/>
      <w:gridCol w:w="4308"/>
      <w:gridCol w:w="3231"/>
    </w:tblGrid>
    <w:tr w:rsidR="00D01EF2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14.05.2019 7h58m50s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42299F">
            <w:rPr>
              <w:rFonts w:ascii="Arial" w:hAnsi="Arial"/>
              <w:i/>
              <w:sz w:val="14"/>
            </w:rPr>
            <w:fldChar w:fldCharType="separate"/>
          </w:r>
          <w:r w:rsidR="0042299F">
            <w:rPr>
              <w:rFonts w:ascii="Arial" w:hAnsi="Arial"/>
              <w:i/>
              <w:noProof/>
              <w:sz w:val="14"/>
            </w:rPr>
            <w:t>14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/>
    </w:tblPr>
    <w:tblGrid>
      <w:gridCol w:w="3230"/>
      <w:gridCol w:w="4308"/>
      <w:gridCol w:w="3231"/>
    </w:tblGrid>
    <w:tr w:rsidR="00D01EF2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14.05.2019 7h58m50s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42299F">
            <w:rPr>
              <w:rFonts w:ascii="Arial" w:hAnsi="Arial"/>
              <w:i/>
              <w:sz w:val="14"/>
            </w:rPr>
            <w:fldChar w:fldCharType="separate"/>
          </w:r>
          <w:r w:rsidR="0042299F">
            <w:rPr>
              <w:rFonts w:ascii="Arial" w:hAnsi="Arial"/>
              <w:i/>
              <w:noProof/>
              <w:sz w:val="14"/>
            </w:rPr>
            <w:t>14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/>
    </w:tblPr>
    <w:tblGrid>
      <w:gridCol w:w="3230"/>
      <w:gridCol w:w="4308"/>
      <w:gridCol w:w="3231"/>
    </w:tblGrid>
    <w:tr w:rsidR="00D01EF2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14.05.2019 7h58m50s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42299F">
            <w:rPr>
              <w:rFonts w:ascii="Arial" w:hAnsi="Arial"/>
              <w:i/>
              <w:sz w:val="14"/>
            </w:rPr>
            <w:fldChar w:fldCharType="separate"/>
          </w:r>
          <w:r w:rsidR="0042299F">
            <w:rPr>
              <w:rFonts w:ascii="Arial" w:hAnsi="Arial"/>
              <w:i/>
              <w:noProof/>
              <w:sz w:val="14"/>
            </w:rPr>
            <w:t>14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6524" w:rsidRDefault="005C6524" w:rsidP="001078FA">
      <w:pPr>
        <w:spacing w:after="0" w:line="240" w:lineRule="auto"/>
      </w:pPr>
      <w:r>
        <w:separator/>
      </w:r>
    </w:p>
  </w:footnote>
  <w:footnote w:type="continuationSeparator" w:id="0">
    <w:p w:rsidR="005C6524" w:rsidRDefault="005C6524" w:rsidP="001078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/>
    </w:tblPr>
    <w:tblGrid>
      <w:gridCol w:w="1938"/>
      <w:gridCol w:w="8831"/>
    </w:tblGrid>
    <w:tr w:rsidR="00D01EF2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D6E7</w:t>
          </w:r>
        </w:p>
      </w:tc>
      <w:tc>
        <w:tcPr>
          <w:tcW w:w="8831" w:type="dxa"/>
          <w:tcBorders>
            <w:bottom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ZU1  (01012018 / 01012018)</w:t>
          </w:r>
        </w:p>
      </w:tc>
    </w:tr>
  </w:tbl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EF2" w:rsidRDefault="00D01EF2">
    <w:r>
      <w:cr/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/>
    </w:tblPr>
    <w:tblGrid>
      <w:gridCol w:w="1938"/>
      <w:gridCol w:w="3338"/>
      <w:gridCol w:w="1831"/>
      <w:gridCol w:w="1831"/>
      <w:gridCol w:w="1831"/>
    </w:tblGrid>
    <w:tr w:rsidR="00D01EF2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D6E7</w:t>
          </w:r>
        </w:p>
      </w:tc>
      <w:tc>
        <w:tcPr>
          <w:tcW w:w="8831" w:type="dxa"/>
          <w:gridSpan w:val="4"/>
          <w:tcBorders>
            <w:bottom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ZU1  (01012018 / 01012018)</w:t>
          </w:r>
        </w:p>
      </w:tc>
    </w:tr>
    <w:tr w:rsidR="00D01EF2">
      <w:trPr>
        <w:cantSplit/>
      </w:trPr>
      <w:tc>
        <w:tcPr>
          <w:tcW w:w="5276" w:type="dxa"/>
          <w:gridSpan w:val="2"/>
          <w:tcBorders>
            <w:top w:val="single" w:sz="0" w:space="0" w:color="auto"/>
          </w:tcBorders>
          <w:shd w:val="clear" w:color="auto" w:fill="E3E3E3"/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Detailní výpis položek dle odvětvového a druhového třídění rozpočtové skladby</w:t>
          </w:r>
        </w:p>
      </w:tc>
      <w:tc>
        <w:tcPr>
          <w:tcW w:w="1831" w:type="dxa"/>
          <w:tcBorders>
            <w:top w:val="single" w:sz="0" w:space="0" w:color="auto"/>
          </w:tcBorders>
          <w:shd w:val="clear" w:color="auto" w:fill="E3E3E3"/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Schválený rozpočet</w:t>
          </w:r>
        </w:p>
      </w:tc>
      <w:tc>
        <w:tcPr>
          <w:tcW w:w="1831" w:type="dxa"/>
          <w:tcBorders>
            <w:top w:val="single" w:sz="0" w:space="0" w:color="auto"/>
          </w:tcBorders>
          <w:shd w:val="clear" w:color="auto" w:fill="E3E3E3"/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Rozpočet po změnách</w:t>
          </w:r>
        </w:p>
      </w:tc>
      <w:tc>
        <w:tcPr>
          <w:tcW w:w="1831" w:type="dxa"/>
          <w:tcBorders>
            <w:top w:val="single" w:sz="0" w:space="0" w:color="auto"/>
          </w:tcBorders>
          <w:shd w:val="clear" w:color="auto" w:fill="E3E3E3"/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Skutečnost</w:t>
          </w:r>
        </w:p>
      </w:tc>
    </w:tr>
    <w:tr w:rsidR="00D01EF2">
      <w:trPr>
        <w:cantSplit/>
      </w:trPr>
      <w:tc>
        <w:tcPr>
          <w:tcW w:w="10769" w:type="dxa"/>
          <w:gridSpan w:val="5"/>
          <w:tcMar>
            <w:top w:w="4" w:type="dxa"/>
            <w:bottom w:w="4" w:type="dxa"/>
          </w:tcMar>
        </w:tcPr>
        <w:p w:rsidR="00D01EF2" w:rsidRDefault="00D01EF2">
          <w:pPr>
            <w:spacing w:after="0" w:line="240" w:lineRule="auto"/>
            <w:rPr>
              <w:rFonts w:ascii="Arial" w:hAnsi="Arial"/>
              <w:sz w:val="14"/>
            </w:rPr>
          </w:pPr>
        </w:p>
      </w:tc>
    </w:tr>
  </w:tbl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EF2" w:rsidRDefault="00D01EF2">
    <w:r>
      <w:cr/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/>
    </w:tblPr>
    <w:tblGrid>
      <w:gridCol w:w="1938"/>
      <w:gridCol w:w="8831"/>
    </w:tblGrid>
    <w:tr w:rsidR="00D01EF2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D6E7</w:t>
          </w:r>
        </w:p>
      </w:tc>
      <w:tc>
        <w:tcPr>
          <w:tcW w:w="8831" w:type="dxa"/>
          <w:tcBorders>
            <w:bottom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ZU1  (01012018 / 01012018)</w:t>
          </w:r>
        </w:p>
      </w:tc>
    </w:tr>
  </w:tbl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EF2" w:rsidRDefault="00D01EF2">
    <w:r>
      <w:cr/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/>
    </w:tblPr>
    <w:tblGrid>
      <w:gridCol w:w="1938"/>
      <w:gridCol w:w="3338"/>
      <w:gridCol w:w="1831"/>
      <w:gridCol w:w="1831"/>
      <w:gridCol w:w="1831"/>
    </w:tblGrid>
    <w:tr w:rsidR="00D01EF2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D6E7</w:t>
          </w:r>
        </w:p>
      </w:tc>
      <w:tc>
        <w:tcPr>
          <w:tcW w:w="8831" w:type="dxa"/>
          <w:gridSpan w:val="4"/>
          <w:tcBorders>
            <w:bottom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ZU1  (01012018 / 01012018)</w:t>
          </w:r>
        </w:p>
      </w:tc>
    </w:tr>
    <w:tr w:rsidR="00D01EF2">
      <w:trPr>
        <w:cantSplit/>
      </w:trPr>
      <w:tc>
        <w:tcPr>
          <w:tcW w:w="5276" w:type="dxa"/>
          <w:gridSpan w:val="2"/>
          <w:tcBorders>
            <w:top w:val="single" w:sz="0" w:space="0" w:color="auto"/>
          </w:tcBorders>
          <w:shd w:val="clear" w:color="auto" w:fill="E3E3E3"/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Text</w:t>
          </w:r>
        </w:p>
      </w:tc>
      <w:tc>
        <w:tcPr>
          <w:tcW w:w="1831" w:type="dxa"/>
          <w:tcBorders>
            <w:top w:val="single" w:sz="0" w:space="0" w:color="auto"/>
          </w:tcBorders>
          <w:shd w:val="clear" w:color="auto" w:fill="E3E3E3"/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Schválený rozpočet</w:t>
          </w:r>
        </w:p>
      </w:tc>
      <w:tc>
        <w:tcPr>
          <w:tcW w:w="1831" w:type="dxa"/>
          <w:tcBorders>
            <w:top w:val="single" w:sz="0" w:space="0" w:color="auto"/>
          </w:tcBorders>
          <w:shd w:val="clear" w:color="auto" w:fill="E3E3E3"/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Rozpočet po změnách</w:t>
          </w:r>
        </w:p>
      </w:tc>
      <w:tc>
        <w:tcPr>
          <w:tcW w:w="1831" w:type="dxa"/>
          <w:tcBorders>
            <w:top w:val="single" w:sz="0" w:space="0" w:color="auto"/>
          </w:tcBorders>
          <w:shd w:val="clear" w:color="auto" w:fill="E3E3E3"/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Skutečnost</w:t>
          </w:r>
        </w:p>
      </w:tc>
    </w:tr>
    <w:tr w:rsidR="00D01EF2">
      <w:trPr>
        <w:cantSplit/>
      </w:trPr>
      <w:tc>
        <w:tcPr>
          <w:tcW w:w="10769" w:type="dxa"/>
          <w:gridSpan w:val="5"/>
          <w:tcMar>
            <w:top w:w="4" w:type="dxa"/>
            <w:bottom w:w="4" w:type="dxa"/>
          </w:tcMar>
        </w:tcPr>
        <w:p w:rsidR="00D01EF2" w:rsidRDefault="00D01EF2">
          <w:pPr>
            <w:spacing w:after="0" w:line="240" w:lineRule="auto"/>
            <w:rPr>
              <w:rFonts w:ascii="Arial" w:hAnsi="Arial"/>
              <w:sz w:val="14"/>
            </w:rPr>
          </w:pPr>
        </w:p>
      </w:tc>
    </w:tr>
  </w:tbl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EF2" w:rsidRDefault="00D01EF2">
    <w:r>
      <w:cr/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/>
    </w:tblPr>
    <w:tblGrid>
      <w:gridCol w:w="1938"/>
      <w:gridCol w:w="8831"/>
    </w:tblGrid>
    <w:tr w:rsidR="00D01EF2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D6E7</w:t>
          </w:r>
        </w:p>
      </w:tc>
      <w:tc>
        <w:tcPr>
          <w:tcW w:w="8831" w:type="dxa"/>
          <w:tcBorders>
            <w:bottom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ZU1  (01012018 / 01012018)</w:t>
          </w:r>
        </w:p>
      </w:tc>
    </w:tr>
  </w:tbl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EF2" w:rsidRDefault="00D01EF2">
    <w:r>
      <w:cr/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/>
    </w:tblPr>
    <w:tblGrid>
      <w:gridCol w:w="1938"/>
      <w:gridCol w:w="3338"/>
      <w:gridCol w:w="1831"/>
      <w:gridCol w:w="1831"/>
      <w:gridCol w:w="1831"/>
    </w:tblGrid>
    <w:tr w:rsidR="00D01EF2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D6E7</w:t>
          </w:r>
        </w:p>
      </w:tc>
      <w:tc>
        <w:tcPr>
          <w:tcW w:w="8831" w:type="dxa"/>
          <w:gridSpan w:val="4"/>
          <w:tcBorders>
            <w:bottom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ZU1  (01012018 / 01012018)</w:t>
          </w:r>
        </w:p>
      </w:tc>
    </w:tr>
    <w:tr w:rsidR="00D01EF2">
      <w:trPr>
        <w:cantSplit/>
      </w:trPr>
      <w:tc>
        <w:tcPr>
          <w:tcW w:w="5276" w:type="dxa"/>
          <w:gridSpan w:val="2"/>
          <w:tcBorders>
            <w:top w:val="single" w:sz="0" w:space="0" w:color="auto"/>
          </w:tcBorders>
          <w:shd w:val="clear" w:color="auto" w:fill="E3E3E3"/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Detailní výpis položek dle odvětvového a druhového třídění rozpočtové skladby</w:t>
          </w:r>
        </w:p>
      </w:tc>
      <w:tc>
        <w:tcPr>
          <w:tcW w:w="1831" w:type="dxa"/>
          <w:tcBorders>
            <w:top w:val="single" w:sz="0" w:space="0" w:color="auto"/>
          </w:tcBorders>
          <w:shd w:val="clear" w:color="auto" w:fill="E3E3E3"/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Schválený rozpočet</w:t>
          </w:r>
        </w:p>
      </w:tc>
      <w:tc>
        <w:tcPr>
          <w:tcW w:w="1831" w:type="dxa"/>
          <w:tcBorders>
            <w:top w:val="single" w:sz="0" w:space="0" w:color="auto"/>
          </w:tcBorders>
          <w:shd w:val="clear" w:color="auto" w:fill="E3E3E3"/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Rozpočet po změnách</w:t>
          </w:r>
        </w:p>
      </w:tc>
      <w:tc>
        <w:tcPr>
          <w:tcW w:w="1831" w:type="dxa"/>
          <w:tcBorders>
            <w:top w:val="single" w:sz="0" w:space="0" w:color="auto"/>
          </w:tcBorders>
          <w:shd w:val="clear" w:color="auto" w:fill="E3E3E3"/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Skutečnost</w:t>
          </w:r>
        </w:p>
      </w:tc>
    </w:tr>
    <w:tr w:rsidR="00D01EF2">
      <w:trPr>
        <w:cantSplit/>
      </w:trPr>
      <w:tc>
        <w:tcPr>
          <w:tcW w:w="10769" w:type="dxa"/>
          <w:gridSpan w:val="5"/>
          <w:tcMar>
            <w:top w:w="4" w:type="dxa"/>
            <w:bottom w:w="4" w:type="dxa"/>
          </w:tcMar>
        </w:tcPr>
        <w:p w:rsidR="00D01EF2" w:rsidRDefault="00D01EF2">
          <w:pPr>
            <w:spacing w:after="0" w:line="240" w:lineRule="auto"/>
            <w:rPr>
              <w:rFonts w:ascii="Arial" w:hAnsi="Arial"/>
              <w:sz w:val="14"/>
            </w:rPr>
          </w:pP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/>
    </w:tblPr>
    <w:tblGrid>
      <w:gridCol w:w="1076"/>
      <w:gridCol w:w="862"/>
      <w:gridCol w:w="2584"/>
      <w:gridCol w:w="1724"/>
      <w:gridCol w:w="3446"/>
      <w:gridCol w:w="1077"/>
    </w:tblGrid>
    <w:tr w:rsidR="00D01EF2">
      <w:trPr>
        <w:cantSplit/>
      </w:trPr>
      <w:tc>
        <w:tcPr>
          <w:tcW w:w="1938" w:type="dxa"/>
          <w:gridSpan w:val="2"/>
          <w:tcBorders>
            <w:bottom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D6E7</w:t>
          </w:r>
        </w:p>
      </w:tc>
      <w:tc>
        <w:tcPr>
          <w:tcW w:w="8831" w:type="dxa"/>
          <w:gridSpan w:val="4"/>
          <w:tcBorders>
            <w:bottom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ZU1  (01012018 / 01012018)</w:t>
          </w:r>
        </w:p>
      </w:tc>
    </w:tr>
    <w:tr w:rsidR="00D01EF2">
      <w:trPr>
        <w:cantSplit/>
      </w:trPr>
      <w:tc>
        <w:tcPr>
          <w:tcW w:w="10769" w:type="dxa"/>
          <w:gridSpan w:val="6"/>
        </w:tcPr>
        <w:p w:rsidR="00D01EF2" w:rsidRDefault="00D01EF2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</w:tr>
    <w:tr w:rsidR="00D01EF2">
      <w:trPr>
        <w:cantSplit/>
      </w:trPr>
      <w:tc>
        <w:tcPr>
          <w:tcW w:w="1076" w:type="dxa"/>
        </w:tcPr>
        <w:p w:rsidR="00D01EF2" w:rsidRDefault="00D01EF2">
          <w:pPr>
            <w:spacing w:after="0" w:line="240" w:lineRule="auto"/>
            <w:jc w:val="center"/>
            <w:rPr>
              <w:rFonts w:ascii="Arial" w:hAnsi="Arial"/>
              <w:b/>
              <w:sz w:val="32"/>
            </w:rPr>
          </w:pPr>
        </w:p>
      </w:tc>
      <w:tc>
        <w:tcPr>
          <w:tcW w:w="8616" w:type="dxa"/>
          <w:gridSpan w:val="4"/>
        </w:tcPr>
        <w:p w:rsidR="00D01EF2" w:rsidRDefault="00D01EF2">
          <w:pPr>
            <w:spacing w:after="0" w:line="240" w:lineRule="auto"/>
            <w:jc w:val="center"/>
            <w:rPr>
              <w:rFonts w:ascii="Arial" w:hAnsi="Arial"/>
              <w:b/>
              <w:sz w:val="32"/>
            </w:rPr>
          </w:pPr>
          <w:r>
            <w:rPr>
              <w:rFonts w:ascii="Arial" w:hAnsi="Arial"/>
              <w:b/>
              <w:sz w:val="32"/>
            </w:rPr>
            <w:t xml:space="preserve">Městys </w:t>
          </w:r>
          <w:proofErr w:type="gramStart"/>
          <w:r>
            <w:rPr>
              <w:rFonts w:ascii="Arial" w:hAnsi="Arial"/>
              <w:b/>
              <w:sz w:val="32"/>
            </w:rPr>
            <w:t>Malšice                @U=317</w:t>
          </w:r>
          <w:proofErr w:type="gramEnd"/>
          <w:r>
            <w:rPr>
              <w:rFonts w:ascii="Arial" w:hAnsi="Arial"/>
              <w:b/>
              <w:sz w:val="32"/>
            </w:rPr>
            <w:t xml:space="preserve">. </w:t>
          </w:r>
        </w:p>
      </w:tc>
      <w:tc>
        <w:tcPr>
          <w:tcW w:w="1077" w:type="dxa"/>
        </w:tcPr>
        <w:p w:rsidR="00D01EF2" w:rsidRDefault="00D01EF2">
          <w:pPr>
            <w:spacing w:after="0" w:line="240" w:lineRule="auto"/>
            <w:jc w:val="center"/>
            <w:rPr>
              <w:rFonts w:ascii="Arial" w:hAnsi="Arial"/>
              <w:b/>
              <w:sz w:val="32"/>
            </w:rPr>
          </w:pPr>
        </w:p>
      </w:tc>
    </w:tr>
    <w:tr w:rsidR="00D01EF2">
      <w:trPr>
        <w:cantSplit/>
      </w:trPr>
      <w:tc>
        <w:tcPr>
          <w:tcW w:w="4522" w:type="dxa"/>
          <w:gridSpan w:val="3"/>
        </w:tcPr>
        <w:p w:rsidR="00D01EF2" w:rsidRDefault="00D01EF2">
          <w:pPr>
            <w:spacing w:after="0" w:line="240" w:lineRule="auto"/>
            <w:jc w:val="center"/>
            <w:rPr>
              <w:rFonts w:ascii="Arial" w:hAnsi="Arial"/>
              <w:b/>
              <w:sz w:val="32"/>
            </w:rPr>
          </w:pPr>
        </w:p>
      </w:tc>
      <w:tc>
        <w:tcPr>
          <w:tcW w:w="1724" w:type="dxa"/>
        </w:tcPr>
        <w:p w:rsidR="00D01EF2" w:rsidRDefault="00D01EF2"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899795" cy="899795"/>
                <wp:effectExtent l="0" t="0" r="0" b="0"/>
                <wp:wrapNone/>
                <wp:docPr id="1" name="Report Imag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g1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9795" cy="8997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523" w:type="dxa"/>
          <w:gridSpan w:val="2"/>
        </w:tcPr>
        <w:p w:rsidR="00D01EF2" w:rsidRDefault="00D01EF2">
          <w:pPr>
            <w:spacing w:after="0" w:line="240" w:lineRule="auto"/>
            <w:jc w:val="center"/>
            <w:rPr>
              <w:rFonts w:ascii="Arial" w:hAnsi="Arial"/>
              <w:b/>
              <w:sz w:val="32"/>
            </w:rPr>
          </w:pPr>
        </w:p>
      </w:tc>
    </w:tr>
    <w:tr w:rsidR="00D01EF2">
      <w:trPr>
        <w:cantSplit/>
      </w:trPr>
      <w:tc>
        <w:tcPr>
          <w:tcW w:w="1076" w:type="dxa"/>
        </w:tcPr>
        <w:p w:rsidR="00D01EF2" w:rsidRDefault="00D01EF2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  <w:tc>
        <w:tcPr>
          <w:tcW w:w="8616" w:type="dxa"/>
          <w:gridSpan w:val="4"/>
        </w:tcPr>
        <w:p w:rsidR="00D01EF2" w:rsidRDefault="00D01EF2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  <w:tc>
        <w:tcPr>
          <w:tcW w:w="1077" w:type="dxa"/>
        </w:tcPr>
        <w:p w:rsidR="00D01EF2" w:rsidRDefault="00D01EF2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</w:tr>
    <w:tr w:rsidR="00D01EF2">
      <w:trPr>
        <w:cantSplit/>
      </w:trPr>
      <w:tc>
        <w:tcPr>
          <w:tcW w:w="1076" w:type="dxa"/>
        </w:tcPr>
        <w:p w:rsidR="00D01EF2" w:rsidRDefault="00D01EF2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  <w:tc>
        <w:tcPr>
          <w:tcW w:w="8616" w:type="dxa"/>
          <w:gridSpan w:val="4"/>
        </w:tcPr>
        <w:p w:rsidR="00D01EF2" w:rsidRDefault="00D01EF2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  <w:tc>
        <w:tcPr>
          <w:tcW w:w="1077" w:type="dxa"/>
        </w:tcPr>
        <w:p w:rsidR="00D01EF2" w:rsidRDefault="00D01EF2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</w:tr>
    <w:tr w:rsidR="00D01EF2">
      <w:trPr>
        <w:cantSplit/>
      </w:trPr>
      <w:tc>
        <w:tcPr>
          <w:tcW w:w="1076" w:type="dxa"/>
        </w:tcPr>
        <w:p w:rsidR="00D01EF2" w:rsidRDefault="00D01EF2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  <w:tc>
        <w:tcPr>
          <w:tcW w:w="8616" w:type="dxa"/>
          <w:gridSpan w:val="4"/>
        </w:tcPr>
        <w:p w:rsidR="00D01EF2" w:rsidRDefault="00D01EF2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  <w:tc>
        <w:tcPr>
          <w:tcW w:w="1077" w:type="dxa"/>
        </w:tcPr>
        <w:p w:rsidR="00D01EF2" w:rsidRDefault="00D01EF2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</w:tr>
    <w:tr w:rsidR="00D01EF2">
      <w:trPr>
        <w:cantSplit/>
      </w:trPr>
      <w:tc>
        <w:tcPr>
          <w:tcW w:w="1076" w:type="dxa"/>
        </w:tcPr>
        <w:p w:rsidR="00D01EF2" w:rsidRDefault="00D01EF2">
          <w:pPr>
            <w:spacing w:after="0" w:line="240" w:lineRule="auto"/>
            <w:jc w:val="center"/>
            <w:rPr>
              <w:rFonts w:ascii="Arial" w:hAnsi="Arial"/>
              <w:b/>
              <w:sz w:val="32"/>
            </w:rPr>
          </w:pPr>
        </w:p>
      </w:tc>
      <w:tc>
        <w:tcPr>
          <w:tcW w:w="8616" w:type="dxa"/>
          <w:gridSpan w:val="4"/>
        </w:tcPr>
        <w:p w:rsidR="00D01EF2" w:rsidRDefault="00D01EF2">
          <w:pPr>
            <w:spacing w:after="0" w:line="240" w:lineRule="auto"/>
            <w:jc w:val="center"/>
            <w:rPr>
              <w:rFonts w:ascii="Arial" w:hAnsi="Arial"/>
              <w:b/>
              <w:sz w:val="43"/>
            </w:rPr>
          </w:pPr>
          <w:r>
            <w:rPr>
              <w:rFonts w:ascii="Arial" w:hAnsi="Arial"/>
              <w:b/>
              <w:sz w:val="43"/>
            </w:rPr>
            <w:t>ZÁVĚREČNÝ ÚČET ZA ROK 2018</w:t>
          </w:r>
        </w:p>
      </w:tc>
      <w:tc>
        <w:tcPr>
          <w:tcW w:w="1077" w:type="dxa"/>
        </w:tcPr>
        <w:p w:rsidR="00D01EF2" w:rsidRDefault="00D01EF2">
          <w:pPr>
            <w:spacing w:after="0" w:line="240" w:lineRule="auto"/>
            <w:jc w:val="center"/>
            <w:rPr>
              <w:rFonts w:ascii="Arial" w:hAnsi="Arial"/>
              <w:b/>
              <w:sz w:val="32"/>
            </w:rPr>
          </w:pPr>
        </w:p>
      </w:tc>
    </w:tr>
    <w:tr w:rsidR="00D01EF2">
      <w:trPr>
        <w:cantSplit/>
      </w:trPr>
      <w:tc>
        <w:tcPr>
          <w:tcW w:w="1076" w:type="dxa"/>
        </w:tcPr>
        <w:p w:rsidR="00D01EF2" w:rsidRDefault="00D01EF2">
          <w:pPr>
            <w:spacing w:after="0" w:line="240" w:lineRule="auto"/>
            <w:jc w:val="center"/>
            <w:rPr>
              <w:rFonts w:ascii="Arial" w:hAnsi="Arial"/>
              <w:b/>
              <w:sz w:val="16"/>
            </w:rPr>
          </w:pPr>
        </w:p>
      </w:tc>
      <w:tc>
        <w:tcPr>
          <w:tcW w:w="8616" w:type="dxa"/>
          <w:gridSpan w:val="4"/>
        </w:tcPr>
        <w:p w:rsidR="00D01EF2" w:rsidRDefault="00D01EF2">
          <w:pPr>
            <w:spacing w:after="0" w:line="240" w:lineRule="auto"/>
            <w:jc w:val="center"/>
            <w:rPr>
              <w:rFonts w:ascii="Arial" w:hAnsi="Arial"/>
              <w:b/>
              <w:sz w:val="16"/>
            </w:rPr>
          </w:pPr>
          <w:r>
            <w:rPr>
              <w:rFonts w:ascii="Arial" w:hAnsi="Arial"/>
              <w:b/>
              <w:sz w:val="16"/>
            </w:rPr>
            <w:t>(v Kč)</w:t>
          </w:r>
        </w:p>
      </w:tc>
      <w:tc>
        <w:tcPr>
          <w:tcW w:w="1077" w:type="dxa"/>
        </w:tcPr>
        <w:p w:rsidR="00D01EF2" w:rsidRDefault="00D01EF2">
          <w:pPr>
            <w:spacing w:after="0" w:line="240" w:lineRule="auto"/>
            <w:jc w:val="center"/>
            <w:rPr>
              <w:rFonts w:ascii="Arial" w:hAnsi="Arial"/>
              <w:b/>
              <w:sz w:val="16"/>
            </w:rPr>
          </w:pPr>
        </w:p>
      </w:tc>
    </w:tr>
  </w:tbl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EF2" w:rsidRDefault="00D01EF2">
    <w:r>
      <w:cr/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/>
    </w:tblPr>
    <w:tblGrid>
      <w:gridCol w:w="1938"/>
      <w:gridCol w:w="8831"/>
    </w:tblGrid>
    <w:tr w:rsidR="00D01EF2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D6E7</w:t>
          </w:r>
        </w:p>
      </w:tc>
      <w:tc>
        <w:tcPr>
          <w:tcW w:w="8831" w:type="dxa"/>
          <w:tcBorders>
            <w:bottom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ZU1  (01012018 / 01012018)</w:t>
          </w:r>
        </w:p>
      </w:tc>
    </w:tr>
  </w:tbl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EF2" w:rsidRDefault="00D01EF2">
    <w:r>
      <w:cr/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/>
    </w:tblPr>
    <w:tblGrid>
      <w:gridCol w:w="1938"/>
      <w:gridCol w:w="1831"/>
      <w:gridCol w:w="3338"/>
      <w:gridCol w:w="1831"/>
      <w:gridCol w:w="1831"/>
    </w:tblGrid>
    <w:tr w:rsidR="00D01EF2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D6E7</w:t>
          </w:r>
        </w:p>
      </w:tc>
      <w:tc>
        <w:tcPr>
          <w:tcW w:w="8831" w:type="dxa"/>
          <w:gridSpan w:val="4"/>
          <w:tcBorders>
            <w:bottom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ZU1  (01012018 / 01012018)</w:t>
          </w:r>
        </w:p>
      </w:tc>
    </w:tr>
    <w:tr w:rsidR="00D01EF2">
      <w:trPr>
        <w:cantSplit/>
      </w:trPr>
      <w:tc>
        <w:tcPr>
          <w:tcW w:w="10769" w:type="dxa"/>
          <w:gridSpan w:val="5"/>
        </w:tcPr>
        <w:p w:rsidR="00D01EF2" w:rsidRDefault="00D01EF2">
          <w:pPr>
            <w:spacing w:after="0" w:line="240" w:lineRule="auto"/>
            <w:rPr>
              <w:rFonts w:ascii="Arial" w:hAnsi="Arial"/>
              <w:b/>
              <w:color w:val="000080"/>
              <w:sz w:val="25"/>
              <w:u w:val="single"/>
            </w:rPr>
          </w:pPr>
          <w:r>
            <w:rPr>
              <w:rFonts w:ascii="Arial" w:hAnsi="Arial"/>
              <w:b/>
              <w:color w:val="000080"/>
              <w:sz w:val="25"/>
              <w:u w:val="single"/>
            </w:rPr>
            <w:t>III. FINANCOVÁNÍ (zapojení vlastních úspor a cizích zdrojů)</w:t>
          </w:r>
        </w:p>
      </w:tc>
    </w:tr>
    <w:tr w:rsidR="00D01EF2">
      <w:trPr>
        <w:cantSplit/>
      </w:trPr>
      <w:tc>
        <w:tcPr>
          <w:tcW w:w="3769" w:type="dxa"/>
          <w:gridSpan w:val="2"/>
          <w:tcBorders>
            <w:top w:val="single" w:sz="0" w:space="0" w:color="auto"/>
          </w:tcBorders>
          <w:shd w:val="clear" w:color="auto" w:fill="E3E3E3"/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Název položky</w:t>
          </w:r>
        </w:p>
      </w:tc>
      <w:tc>
        <w:tcPr>
          <w:tcW w:w="3338" w:type="dxa"/>
          <w:tcBorders>
            <w:top w:val="single" w:sz="0" w:space="0" w:color="auto"/>
          </w:tcBorders>
          <w:shd w:val="clear" w:color="auto" w:fill="E3E3E3"/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Schválený rozpočet</w:t>
          </w:r>
        </w:p>
      </w:tc>
      <w:tc>
        <w:tcPr>
          <w:tcW w:w="1831" w:type="dxa"/>
          <w:tcBorders>
            <w:top w:val="single" w:sz="0" w:space="0" w:color="auto"/>
          </w:tcBorders>
          <w:shd w:val="clear" w:color="auto" w:fill="E3E3E3"/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Rozpočet po změnách</w:t>
          </w:r>
        </w:p>
      </w:tc>
      <w:tc>
        <w:tcPr>
          <w:tcW w:w="1831" w:type="dxa"/>
          <w:tcBorders>
            <w:top w:val="single" w:sz="0" w:space="0" w:color="auto"/>
          </w:tcBorders>
          <w:shd w:val="clear" w:color="auto" w:fill="E3E3E3"/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Skutečnost</w:t>
          </w:r>
        </w:p>
      </w:tc>
    </w:tr>
    <w:tr w:rsidR="00D01EF2">
      <w:trPr>
        <w:cantSplit/>
      </w:trPr>
      <w:tc>
        <w:tcPr>
          <w:tcW w:w="10769" w:type="dxa"/>
          <w:gridSpan w:val="5"/>
          <w:tcMar>
            <w:top w:w="4" w:type="dxa"/>
            <w:bottom w:w="4" w:type="dxa"/>
          </w:tcMar>
        </w:tcPr>
        <w:p w:rsidR="00D01EF2" w:rsidRDefault="00D01EF2">
          <w:pPr>
            <w:spacing w:after="0" w:line="240" w:lineRule="auto"/>
            <w:rPr>
              <w:rFonts w:ascii="Arial" w:hAnsi="Arial"/>
              <w:sz w:val="14"/>
            </w:rPr>
          </w:pPr>
        </w:p>
      </w:tc>
    </w:tr>
  </w:tbl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EF2" w:rsidRDefault="00D01EF2">
    <w:r>
      <w:cr/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/>
    </w:tblPr>
    <w:tblGrid>
      <w:gridCol w:w="1938"/>
      <w:gridCol w:w="8831"/>
    </w:tblGrid>
    <w:tr w:rsidR="00D01EF2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D6E7</w:t>
          </w:r>
        </w:p>
      </w:tc>
      <w:tc>
        <w:tcPr>
          <w:tcW w:w="8831" w:type="dxa"/>
          <w:tcBorders>
            <w:bottom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ZU1  (01012018 / 01012018)</w:t>
          </w:r>
        </w:p>
      </w:tc>
    </w:tr>
  </w:tbl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EF2" w:rsidRDefault="00D01EF2">
    <w:r>
      <w:cr/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/>
    </w:tblPr>
    <w:tblGrid>
      <w:gridCol w:w="1938"/>
      <w:gridCol w:w="1508"/>
      <w:gridCol w:w="1830"/>
      <w:gridCol w:w="1831"/>
      <w:gridCol w:w="1831"/>
      <w:gridCol w:w="1831"/>
    </w:tblGrid>
    <w:tr w:rsidR="00D01EF2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D6E7</w:t>
          </w:r>
        </w:p>
      </w:tc>
      <w:tc>
        <w:tcPr>
          <w:tcW w:w="8831" w:type="dxa"/>
          <w:gridSpan w:val="5"/>
          <w:tcBorders>
            <w:bottom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ZU1  (01012018 / 01012018)</w:t>
          </w:r>
        </w:p>
      </w:tc>
    </w:tr>
    <w:tr w:rsidR="00D01EF2">
      <w:trPr>
        <w:cantSplit/>
      </w:trPr>
      <w:tc>
        <w:tcPr>
          <w:tcW w:w="10769" w:type="dxa"/>
          <w:gridSpan w:val="6"/>
        </w:tcPr>
        <w:p w:rsidR="00D01EF2" w:rsidRDefault="00D01EF2">
          <w:pPr>
            <w:spacing w:after="0" w:line="240" w:lineRule="auto"/>
            <w:rPr>
              <w:rFonts w:ascii="Arial" w:hAnsi="Arial"/>
              <w:b/>
              <w:color w:val="000080"/>
              <w:sz w:val="25"/>
              <w:u w:val="single"/>
            </w:rPr>
          </w:pPr>
          <w:r>
            <w:rPr>
              <w:rFonts w:ascii="Arial" w:hAnsi="Arial"/>
              <w:b/>
              <w:color w:val="000080"/>
              <w:sz w:val="25"/>
              <w:u w:val="single"/>
            </w:rPr>
            <w:t>IV. STAVY A OBRATY NA BANKOVNÍCH ÚČTECH</w:t>
          </w:r>
        </w:p>
      </w:tc>
    </w:tr>
    <w:tr w:rsidR="00D01EF2">
      <w:trPr>
        <w:cantSplit/>
      </w:trPr>
      <w:tc>
        <w:tcPr>
          <w:tcW w:w="3446" w:type="dxa"/>
          <w:gridSpan w:val="2"/>
          <w:tcBorders>
            <w:top w:val="single" w:sz="0" w:space="0" w:color="auto"/>
          </w:tcBorders>
          <w:shd w:val="clear" w:color="auto" w:fill="E3E3E3"/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Název bankovního účtu</w:t>
          </w:r>
        </w:p>
      </w:tc>
      <w:tc>
        <w:tcPr>
          <w:tcW w:w="1830" w:type="dxa"/>
          <w:tcBorders>
            <w:top w:val="single" w:sz="0" w:space="0" w:color="auto"/>
          </w:tcBorders>
          <w:shd w:val="clear" w:color="auto" w:fill="E3E3E3"/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Počáteční stav k 1. 1.</w:t>
          </w:r>
        </w:p>
      </w:tc>
      <w:tc>
        <w:tcPr>
          <w:tcW w:w="1831" w:type="dxa"/>
          <w:tcBorders>
            <w:top w:val="single" w:sz="0" w:space="0" w:color="auto"/>
          </w:tcBorders>
          <w:shd w:val="clear" w:color="auto" w:fill="E3E3E3"/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Obrat</w:t>
          </w:r>
        </w:p>
      </w:tc>
      <w:tc>
        <w:tcPr>
          <w:tcW w:w="1831" w:type="dxa"/>
          <w:tcBorders>
            <w:top w:val="single" w:sz="0" w:space="0" w:color="auto"/>
          </w:tcBorders>
          <w:shd w:val="clear" w:color="auto" w:fill="E3E3E3"/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Konečný stav k 31.12.</w:t>
          </w:r>
        </w:p>
      </w:tc>
      <w:tc>
        <w:tcPr>
          <w:tcW w:w="1831" w:type="dxa"/>
          <w:tcBorders>
            <w:top w:val="single" w:sz="0" w:space="0" w:color="auto"/>
          </w:tcBorders>
          <w:shd w:val="clear" w:color="auto" w:fill="E3E3E3"/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Změna stavu bankovních účtů</w:t>
          </w:r>
        </w:p>
      </w:tc>
    </w:tr>
    <w:tr w:rsidR="00D01EF2">
      <w:trPr>
        <w:cantSplit/>
      </w:trPr>
      <w:tc>
        <w:tcPr>
          <w:tcW w:w="10769" w:type="dxa"/>
          <w:gridSpan w:val="6"/>
          <w:tcMar>
            <w:top w:w="-5" w:type="dxa"/>
            <w:bottom w:w="-5" w:type="dxa"/>
          </w:tcMar>
        </w:tcPr>
        <w:p w:rsidR="00D01EF2" w:rsidRDefault="00D01EF2">
          <w:pPr>
            <w:spacing w:after="0" w:line="240" w:lineRule="auto"/>
            <w:rPr>
              <w:rFonts w:ascii="Arial" w:hAnsi="Arial"/>
              <w:sz w:val="14"/>
            </w:rPr>
          </w:pPr>
        </w:p>
      </w:tc>
    </w:tr>
  </w:tbl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EF2" w:rsidRDefault="00D01EF2">
    <w:r>
      <w:cr/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/>
    </w:tblPr>
    <w:tblGrid>
      <w:gridCol w:w="1938"/>
      <w:gridCol w:w="8831"/>
    </w:tblGrid>
    <w:tr w:rsidR="00D01EF2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D6E7</w:t>
          </w:r>
        </w:p>
      </w:tc>
      <w:tc>
        <w:tcPr>
          <w:tcW w:w="8831" w:type="dxa"/>
          <w:tcBorders>
            <w:bottom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ZU1  (01012018 / 01012018)</w:t>
          </w:r>
        </w:p>
      </w:tc>
    </w:tr>
  </w:tbl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/>
    </w:tblPr>
    <w:tblGrid>
      <w:gridCol w:w="1076"/>
      <w:gridCol w:w="862"/>
      <w:gridCol w:w="2584"/>
      <w:gridCol w:w="1724"/>
      <w:gridCol w:w="3446"/>
      <w:gridCol w:w="1077"/>
    </w:tblGrid>
    <w:tr w:rsidR="00D01EF2">
      <w:trPr>
        <w:cantSplit/>
      </w:trPr>
      <w:tc>
        <w:tcPr>
          <w:tcW w:w="1938" w:type="dxa"/>
          <w:gridSpan w:val="2"/>
          <w:tcBorders>
            <w:bottom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D6E7</w:t>
          </w:r>
        </w:p>
      </w:tc>
      <w:tc>
        <w:tcPr>
          <w:tcW w:w="8831" w:type="dxa"/>
          <w:gridSpan w:val="4"/>
          <w:tcBorders>
            <w:bottom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ZU1  (01012018 / 01012018)</w:t>
          </w:r>
        </w:p>
      </w:tc>
    </w:tr>
    <w:tr w:rsidR="00D01EF2">
      <w:trPr>
        <w:cantSplit/>
      </w:trPr>
      <w:tc>
        <w:tcPr>
          <w:tcW w:w="10769" w:type="dxa"/>
          <w:gridSpan w:val="6"/>
        </w:tcPr>
        <w:p w:rsidR="00D01EF2" w:rsidRDefault="00D01EF2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</w:tr>
    <w:tr w:rsidR="00D01EF2">
      <w:trPr>
        <w:cantSplit/>
      </w:trPr>
      <w:tc>
        <w:tcPr>
          <w:tcW w:w="1076" w:type="dxa"/>
        </w:tcPr>
        <w:p w:rsidR="00D01EF2" w:rsidRDefault="00D01EF2">
          <w:pPr>
            <w:spacing w:after="0" w:line="240" w:lineRule="auto"/>
            <w:jc w:val="center"/>
            <w:rPr>
              <w:rFonts w:ascii="Arial" w:hAnsi="Arial"/>
              <w:b/>
              <w:sz w:val="32"/>
            </w:rPr>
          </w:pPr>
        </w:p>
      </w:tc>
      <w:tc>
        <w:tcPr>
          <w:tcW w:w="8616" w:type="dxa"/>
          <w:gridSpan w:val="4"/>
        </w:tcPr>
        <w:p w:rsidR="00D01EF2" w:rsidRDefault="00D01EF2">
          <w:pPr>
            <w:spacing w:after="0" w:line="240" w:lineRule="auto"/>
            <w:jc w:val="center"/>
            <w:rPr>
              <w:rFonts w:ascii="Arial" w:hAnsi="Arial"/>
              <w:b/>
              <w:sz w:val="32"/>
            </w:rPr>
          </w:pPr>
          <w:r>
            <w:rPr>
              <w:rFonts w:ascii="Arial" w:hAnsi="Arial"/>
              <w:b/>
              <w:sz w:val="32"/>
            </w:rPr>
            <w:t xml:space="preserve">Městys </w:t>
          </w:r>
          <w:proofErr w:type="gramStart"/>
          <w:r>
            <w:rPr>
              <w:rFonts w:ascii="Arial" w:hAnsi="Arial"/>
              <w:b/>
              <w:sz w:val="32"/>
            </w:rPr>
            <w:t>Malšice                @U=317</w:t>
          </w:r>
          <w:proofErr w:type="gramEnd"/>
          <w:r>
            <w:rPr>
              <w:rFonts w:ascii="Arial" w:hAnsi="Arial"/>
              <w:b/>
              <w:sz w:val="32"/>
            </w:rPr>
            <w:t xml:space="preserve">. </w:t>
          </w:r>
        </w:p>
      </w:tc>
      <w:tc>
        <w:tcPr>
          <w:tcW w:w="1077" w:type="dxa"/>
        </w:tcPr>
        <w:p w:rsidR="00D01EF2" w:rsidRDefault="00D01EF2">
          <w:pPr>
            <w:spacing w:after="0" w:line="240" w:lineRule="auto"/>
            <w:jc w:val="center"/>
            <w:rPr>
              <w:rFonts w:ascii="Arial" w:hAnsi="Arial"/>
              <w:b/>
              <w:sz w:val="32"/>
            </w:rPr>
          </w:pPr>
        </w:p>
      </w:tc>
    </w:tr>
    <w:tr w:rsidR="00D01EF2">
      <w:trPr>
        <w:cantSplit/>
      </w:trPr>
      <w:tc>
        <w:tcPr>
          <w:tcW w:w="4522" w:type="dxa"/>
          <w:gridSpan w:val="3"/>
        </w:tcPr>
        <w:p w:rsidR="00D01EF2" w:rsidRDefault="00D01EF2">
          <w:pPr>
            <w:spacing w:after="0" w:line="240" w:lineRule="auto"/>
            <w:jc w:val="center"/>
            <w:rPr>
              <w:rFonts w:ascii="Arial" w:hAnsi="Arial"/>
              <w:b/>
              <w:sz w:val="32"/>
            </w:rPr>
          </w:pPr>
        </w:p>
      </w:tc>
      <w:tc>
        <w:tcPr>
          <w:tcW w:w="1724" w:type="dxa"/>
        </w:tcPr>
        <w:p w:rsidR="00D01EF2" w:rsidRDefault="00D01EF2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899795" cy="899795"/>
                <wp:effectExtent l="0" t="0" r="0" b="0"/>
                <wp:wrapNone/>
                <wp:docPr id="2" name="Report Imag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g2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9795" cy="8997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523" w:type="dxa"/>
          <w:gridSpan w:val="2"/>
        </w:tcPr>
        <w:p w:rsidR="00D01EF2" w:rsidRDefault="00D01EF2">
          <w:pPr>
            <w:spacing w:after="0" w:line="240" w:lineRule="auto"/>
            <w:jc w:val="center"/>
            <w:rPr>
              <w:rFonts w:ascii="Arial" w:hAnsi="Arial"/>
              <w:b/>
              <w:sz w:val="32"/>
            </w:rPr>
          </w:pPr>
        </w:p>
      </w:tc>
    </w:tr>
    <w:tr w:rsidR="00D01EF2">
      <w:trPr>
        <w:cantSplit/>
      </w:trPr>
      <w:tc>
        <w:tcPr>
          <w:tcW w:w="1076" w:type="dxa"/>
        </w:tcPr>
        <w:p w:rsidR="00D01EF2" w:rsidRDefault="00D01EF2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  <w:tc>
        <w:tcPr>
          <w:tcW w:w="8616" w:type="dxa"/>
          <w:gridSpan w:val="4"/>
        </w:tcPr>
        <w:p w:rsidR="00D01EF2" w:rsidRDefault="00D01EF2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  <w:tc>
        <w:tcPr>
          <w:tcW w:w="1077" w:type="dxa"/>
        </w:tcPr>
        <w:p w:rsidR="00D01EF2" w:rsidRDefault="00D01EF2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</w:tr>
    <w:tr w:rsidR="00D01EF2">
      <w:trPr>
        <w:cantSplit/>
      </w:trPr>
      <w:tc>
        <w:tcPr>
          <w:tcW w:w="1076" w:type="dxa"/>
        </w:tcPr>
        <w:p w:rsidR="00D01EF2" w:rsidRDefault="00D01EF2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  <w:tc>
        <w:tcPr>
          <w:tcW w:w="8616" w:type="dxa"/>
          <w:gridSpan w:val="4"/>
        </w:tcPr>
        <w:p w:rsidR="00D01EF2" w:rsidRDefault="00D01EF2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  <w:tc>
        <w:tcPr>
          <w:tcW w:w="1077" w:type="dxa"/>
        </w:tcPr>
        <w:p w:rsidR="00D01EF2" w:rsidRDefault="00D01EF2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</w:tr>
    <w:tr w:rsidR="00D01EF2">
      <w:trPr>
        <w:cantSplit/>
      </w:trPr>
      <w:tc>
        <w:tcPr>
          <w:tcW w:w="1076" w:type="dxa"/>
        </w:tcPr>
        <w:p w:rsidR="00D01EF2" w:rsidRDefault="00D01EF2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  <w:tc>
        <w:tcPr>
          <w:tcW w:w="8616" w:type="dxa"/>
          <w:gridSpan w:val="4"/>
        </w:tcPr>
        <w:p w:rsidR="00D01EF2" w:rsidRDefault="00D01EF2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  <w:tc>
        <w:tcPr>
          <w:tcW w:w="1077" w:type="dxa"/>
        </w:tcPr>
        <w:p w:rsidR="00D01EF2" w:rsidRDefault="00D01EF2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</w:tr>
    <w:tr w:rsidR="00D01EF2">
      <w:trPr>
        <w:cantSplit/>
      </w:trPr>
      <w:tc>
        <w:tcPr>
          <w:tcW w:w="1076" w:type="dxa"/>
        </w:tcPr>
        <w:p w:rsidR="00D01EF2" w:rsidRDefault="00D01EF2">
          <w:pPr>
            <w:spacing w:after="0" w:line="240" w:lineRule="auto"/>
            <w:jc w:val="center"/>
            <w:rPr>
              <w:rFonts w:ascii="Arial" w:hAnsi="Arial"/>
              <w:b/>
              <w:sz w:val="32"/>
            </w:rPr>
          </w:pPr>
        </w:p>
      </w:tc>
      <w:tc>
        <w:tcPr>
          <w:tcW w:w="8616" w:type="dxa"/>
          <w:gridSpan w:val="4"/>
        </w:tcPr>
        <w:p w:rsidR="00D01EF2" w:rsidRDefault="00D01EF2">
          <w:pPr>
            <w:spacing w:after="0" w:line="240" w:lineRule="auto"/>
            <w:jc w:val="center"/>
            <w:rPr>
              <w:rFonts w:ascii="Arial" w:hAnsi="Arial"/>
              <w:b/>
              <w:sz w:val="43"/>
            </w:rPr>
          </w:pPr>
          <w:r>
            <w:rPr>
              <w:rFonts w:ascii="Arial" w:hAnsi="Arial"/>
              <w:b/>
              <w:sz w:val="43"/>
            </w:rPr>
            <w:t>ZÁVĚREČNÝ ÚČET ZA ROK 2018</w:t>
          </w:r>
        </w:p>
      </w:tc>
      <w:tc>
        <w:tcPr>
          <w:tcW w:w="1077" w:type="dxa"/>
        </w:tcPr>
        <w:p w:rsidR="00D01EF2" w:rsidRDefault="00D01EF2">
          <w:pPr>
            <w:spacing w:after="0" w:line="240" w:lineRule="auto"/>
            <w:jc w:val="center"/>
            <w:rPr>
              <w:rFonts w:ascii="Arial" w:hAnsi="Arial"/>
              <w:b/>
              <w:sz w:val="32"/>
            </w:rPr>
          </w:pPr>
        </w:p>
      </w:tc>
    </w:tr>
    <w:tr w:rsidR="00D01EF2">
      <w:trPr>
        <w:cantSplit/>
      </w:trPr>
      <w:tc>
        <w:tcPr>
          <w:tcW w:w="1076" w:type="dxa"/>
        </w:tcPr>
        <w:p w:rsidR="00D01EF2" w:rsidRDefault="00D01EF2">
          <w:pPr>
            <w:spacing w:after="0" w:line="240" w:lineRule="auto"/>
            <w:jc w:val="center"/>
            <w:rPr>
              <w:rFonts w:ascii="Arial" w:hAnsi="Arial"/>
              <w:b/>
              <w:sz w:val="16"/>
            </w:rPr>
          </w:pPr>
        </w:p>
      </w:tc>
      <w:tc>
        <w:tcPr>
          <w:tcW w:w="8616" w:type="dxa"/>
          <w:gridSpan w:val="4"/>
        </w:tcPr>
        <w:p w:rsidR="00D01EF2" w:rsidRDefault="00D01EF2">
          <w:pPr>
            <w:spacing w:after="0" w:line="240" w:lineRule="auto"/>
            <w:jc w:val="center"/>
            <w:rPr>
              <w:rFonts w:ascii="Arial" w:hAnsi="Arial"/>
              <w:b/>
              <w:sz w:val="16"/>
            </w:rPr>
          </w:pPr>
          <w:r>
            <w:rPr>
              <w:rFonts w:ascii="Arial" w:hAnsi="Arial"/>
              <w:b/>
              <w:sz w:val="16"/>
            </w:rPr>
            <w:t>(v Kč)</w:t>
          </w:r>
        </w:p>
      </w:tc>
      <w:tc>
        <w:tcPr>
          <w:tcW w:w="1077" w:type="dxa"/>
        </w:tcPr>
        <w:p w:rsidR="00D01EF2" w:rsidRDefault="00D01EF2">
          <w:pPr>
            <w:spacing w:after="0" w:line="240" w:lineRule="auto"/>
            <w:jc w:val="center"/>
            <w:rPr>
              <w:rFonts w:ascii="Arial" w:hAnsi="Arial"/>
              <w:b/>
              <w:sz w:val="16"/>
            </w:rPr>
          </w:pPr>
        </w:p>
      </w:tc>
    </w:tr>
    <w:tr w:rsidR="00D01EF2">
      <w:trPr>
        <w:cantSplit/>
      </w:trPr>
      <w:tc>
        <w:tcPr>
          <w:tcW w:w="1076" w:type="dxa"/>
        </w:tcPr>
        <w:p w:rsidR="00D01EF2" w:rsidRDefault="00D01EF2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  <w:tc>
        <w:tcPr>
          <w:tcW w:w="8616" w:type="dxa"/>
          <w:gridSpan w:val="4"/>
        </w:tcPr>
        <w:p w:rsidR="00D01EF2" w:rsidRDefault="00D01EF2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  <w:tc>
        <w:tcPr>
          <w:tcW w:w="1077" w:type="dxa"/>
        </w:tcPr>
        <w:p w:rsidR="00D01EF2" w:rsidRDefault="00D01EF2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</w:tr>
  </w:tbl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EF2" w:rsidRDefault="00D01EF2">
    <w:r>
      <w:cr/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/>
    </w:tblPr>
    <w:tblGrid>
      <w:gridCol w:w="1938"/>
      <w:gridCol w:w="3338"/>
      <w:gridCol w:w="1831"/>
      <w:gridCol w:w="1831"/>
      <w:gridCol w:w="1831"/>
    </w:tblGrid>
    <w:tr w:rsidR="00D01EF2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D6E7</w:t>
          </w:r>
        </w:p>
      </w:tc>
      <w:tc>
        <w:tcPr>
          <w:tcW w:w="8831" w:type="dxa"/>
          <w:gridSpan w:val="4"/>
          <w:tcBorders>
            <w:bottom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ZU1  (01012018 / 01012018)</w:t>
          </w:r>
        </w:p>
      </w:tc>
    </w:tr>
    <w:tr w:rsidR="00D01EF2">
      <w:trPr>
        <w:cantSplit/>
      </w:trPr>
      <w:tc>
        <w:tcPr>
          <w:tcW w:w="10769" w:type="dxa"/>
          <w:gridSpan w:val="5"/>
        </w:tcPr>
        <w:p w:rsidR="00D01EF2" w:rsidRDefault="00D01EF2">
          <w:pPr>
            <w:spacing w:after="0" w:line="240" w:lineRule="auto"/>
            <w:rPr>
              <w:rFonts w:ascii="Arial" w:hAnsi="Arial"/>
              <w:b/>
              <w:color w:val="000080"/>
              <w:sz w:val="25"/>
              <w:u w:val="single"/>
            </w:rPr>
          </w:pPr>
          <w:r>
            <w:rPr>
              <w:rFonts w:ascii="Arial" w:hAnsi="Arial"/>
              <w:b/>
              <w:color w:val="000080"/>
              <w:sz w:val="25"/>
              <w:u w:val="single"/>
            </w:rPr>
            <w:t>V. PENĚŽNÍ FONDY - INFORMATIVNĚ</w:t>
          </w:r>
        </w:p>
      </w:tc>
    </w:tr>
    <w:tr w:rsidR="00D01EF2">
      <w:trPr>
        <w:cantSplit/>
      </w:trPr>
      <w:tc>
        <w:tcPr>
          <w:tcW w:w="5276" w:type="dxa"/>
          <w:gridSpan w:val="2"/>
          <w:tcBorders>
            <w:top w:val="single" w:sz="0" w:space="0" w:color="auto"/>
          </w:tcBorders>
          <w:shd w:val="clear" w:color="auto" w:fill="E3E3E3"/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Text</w:t>
          </w:r>
        </w:p>
      </w:tc>
      <w:tc>
        <w:tcPr>
          <w:tcW w:w="1831" w:type="dxa"/>
          <w:tcBorders>
            <w:top w:val="single" w:sz="0" w:space="0" w:color="auto"/>
          </w:tcBorders>
          <w:shd w:val="clear" w:color="auto" w:fill="E3E3E3"/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Schválený rozpočet</w:t>
          </w:r>
        </w:p>
      </w:tc>
      <w:tc>
        <w:tcPr>
          <w:tcW w:w="1831" w:type="dxa"/>
          <w:tcBorders>
            <w:top w:val="single" w:sz="0" w:space="0" w:color="auto"/>
          </w:tcBorders>
          <w:shd w:val="clear" w:color="auto" w:fill="E3E3E3"/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Rozpočet po změnách</w:t>
          </w:r>
        </w:p>
      </w:tc>
      <w:tc>
        <w:tcPr>
          <w:tcW w:w="1831" w:type="dxa"/>
          <w:tcBorders>
            <w:top w:val="single" w:sz="0" w:space="0" w:color="auto"/>
          </w:tcBorders>
          <w:shd w:val="clear" w:color="auto" w:fill="E3E3E3"/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Skutečnost</w:t>
          </w:r>
        </w:p>
      </w:tc>
    </w:tr>
  </w:tbl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EF2" w:rsidRDefault="00D01EF2">
    <w:r>
      <w:cr/>
    </w: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/>
    </w:tblPr>
    <w:tblGrid>
      <w:gridCol w:w="1938"/>
      <w:gridCol w:w="8831"/>
    </w:tblGrid>
    <w:tr w:rsidR="00D01EF2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D6E7</w:t>
          </w:r>
        </w:p>
      </w:tc>
      <w:tc>
        <w:tcPr>
          <w:tcW w:w="8831" w:type="dxa"/>
          <w:tcBorders>
            <w:bottom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ZU1  (01012018 / 01012018)</w:t>
          </w:r>
        </w:p>
      </w:tc>
    </w:tr>
  </w:tbl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EF2" w:rsidRDefault="00D01EF2">
    <w:r>
      <w:cr/>
    </w: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/>
    </w:tblPr>
    <w:tblGrid>
      <w:gridCol w:w="1938"/>
      <w:gridCol w:w="1831"/>
      <w:gridCol w:w="3338"/>
      <w:gridCol w:w="1831"/>
      <w:gridCol w:w="1831"/>
    </w:tblGrid>
    <w:tr w:rsidR="00D01EF2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D6E7</w:t>
          </w:r>
        </w:p>
      </w:tc>
      <w:tc>
        <w:tcPr>
          <w:tcW w:w="8831" w:type="dxa"/>
          <w:gridSpan w:val="4"/>
          <w:tcBorders>
            <w:bottom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ZU1  (01012018 / 01012018)</w:t>
          </w:r>
        </w:p>
      </w:tc>
    </w:tr>
    <w:tr w:rsidR="00D01EF2">
      <w:trPr>
        <w:cantSplit/>
      </w:trPr>
      <w:tc>
        <w:tcPr>
          <w:tcW w:w="10769" w:type="dxa"/>
          <w:gridSpan w:val="5"/>
        </w:tcPr>
        <w:p w:rsidR="00D01EF2" w:rsidRDefault="00D01EF2">
          <w:pPr>
            <w:spacing w:after="0" w:line="240" w:lineRule="auto"/>
            <w:rPr>
              <w:rFonts w:ascii="Arial" w:hAnsi="Arial"/>
              <w:b/>
              <w:color w:val="000080"/>
              <w:sz w:val="25"/>
              <w:u w:val="single"/>
            </w:rPr>
          </w:pPr>
          <w:r>
            <w:rPr>
              <w:rFonts w:ascii="Arial" w:hAnsi="Arial"/>
              <w:b/>
              <w:color w:val="000080"/>
              <w:sz w:val="25"/>
              <w:u w:val="single"/>
            </w:rPr>
            <w:t>VI. MAJETEK</w:t>
          </w:r>
        </w:p>
      </w:tc>
    </w:tr>
    <w:tr w:rsidR="00D01EF2">
      <w:trPr>
        <w:cantSplit/>
      </w:trPr>
      <w:tc>
        <w:tcPr>
          <w:tcW w:w="3769" w:type="dxa"/>
          <w:gridSpan w:val="2"/>
          <w:tcBorders>
            <w:top w:val="single" w:sz="0" w:space="0" w:color="auto"/>
          </w:tcBorders>
          <w:shd w:val="clear" w:color="auto" w:fill="E3E3E3"/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Název majetkového účtu</w:t>
          </w:r>
        </w:p>
      </w:tc>
      <w:tc>
        <w:tcPr>
          <w:tcW w:w="3338" w:type="dxa"/>
          <w:tcBorders>
            <w:top w:val="single" w:sz="0" w:space="0" w:color="auto"/>
          </w:tcBorders>
          <w:shd w:val="clear" w:color="auto" w:fill="E3E3E3"/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Počáteční stav k 1.1.</w:t>
          </w:r>
        </w:p>
      </w:tc>
      <w:tc>
        <w:tcPr>
          <w:tcW w:w="1831" w:type="dxa"/>
          <w:tcBorders>
            <w:top w:val="single" w:sz="0" w:space="0" w:color="auto"/>
          </w:tcBorders>
          <w:shd w:val="clear" w:color="auto" w:fill="E3E3E3"/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Obrat</w:t>
          </w:r>
        </w:p>
      </w:tc>
      <w:tc>
        <w:tcPr>
          <w:tcW w:w="1831" w:type="dxa"/>
          <w:tcBorders>
            <w:top w:val="single" w:sz="0" w:space="0" w:color="auto"/>
          </w:tcBorders>
          <w:shd w:val="clear" w:color="auto" w:fill="E3E3E3"/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Konečný stav</w:t>
          </w:r>
        </w:p>
      </w:tc>
    </w:tr>
    <w:tr w:rsidR="00D01EF2">
      <w:trPr>
        <w:cantSplit/>
      </w:trPr>
      <w:tc>
        <w:tcPr>
          <w:tcW w:w="10769" w:type="dxa"/>
          <w:gridSpan w:val="5"/>
          <w:tcMar>
            <w:top w:w="4" w:type="dxa"/>
            <w:bottom w:w="4" w:type="dxa"/>
          </w:tcMar>
        </w:tcPr>
        <w:p w:rsidR="00D01EF2" w:rsidRDefault="00D01EF2">
          <w:pPr>
            <w:spacing w:after="0" w:line="240" w:lineRule="auto"/>
            <w:rPr>
              <w:rFonts w:ascii="Arial" w:hAnsi="Arial"/>
              <w:sz w:val="14"/>
            </w:rPr>
          </w:pPr>
        </w:p>
      </w:tc>
    </w:tr>
  </w:tbl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EF2" w:rsidRDefault="00D01EF2">
    <w:r>
      <w:cr/>
    </w: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/>
    </w:tblPr>
    <w:tblGrid>
      <w:gridCol w:w="1938"/>
      <w:gridCol w:w="8831"/>
    </w:tblGrid>
    <w:tr w:rsidR="00D01EF2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D6E7</w:t>
          </w:r>
        </w:p>
      </w:tc>
      <w:tc>
        <w:tcPr>
          <w:tcW w:w="8831" w:type="dxa"/>
          <w:tcBorders>
            <w:bottom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ZU1  (01012018 / 01012018)</w:t>
          </w:r>
        </w:p>
      </w:tc>
    </w:tr>
  </w:tbl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EF2" w:rsidRDefault="00D01EF2">
    <w:r>
      <w:cr/>
    </w: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/>
    </w:tblPr>
    <w:tblGrid>
      <w:gridCol w:w="646"/>
      <w:gridCol w:w="1292"/>
      <w:gridCol w:w="3338"/>
      <w:gridCol w:w="1831"/>
      <w:gridCol w:w="1831"/>
      <w:gridCol w:w="1831"/>
    </w:tblGrid>
    <w:tr w:rsidR="00D01EF2">
      <w:trPr>
        <w:cantSplit/>
      </w:trPr>
      <w:tc>
        <w:tcPr>
          <w:tcW w:w="1938" w:type="dxa"/>
          <w:gridSpan w:val="2"/>
          <w:tcBorders>
            <w:bottom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D6E7</w:t>
          </w:r>
        </w:p>
      </w:tc>
      <w:tc>
        <w:tcPr>
          <w:tcW w:w="8831" w:type="dxa"/>
          <w:gridSpan w:val="4"/>
          <w:tcBorders>
            <w:bottom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ZU1  (01012018 / 01012018)</w:t>
          </w:r>
        </w:p>
      </w:tc>
    </w:tr>
    <w:tr w:rsidR="00D01EF2">
      <w:trPr>
        <w:cantSplit/>
      </w:trPr>
      <w:tc>
        <w:tcPr>
          <w:tcW w:w="10769" w:type="dxa"/>
          <w:gridSpan w:val="6"/>
        </w:tcPr>
        <w:p w:rsidR="00D01EF2" w:rsidRDefault="00D01EF2">
          <w:pPr>
            <w:spacing w:after="0" w:line="240" w:lineRule="auto"/>
            <w:rPr>
              <w:rFonts w:ascii="Arial" w:hAnsi="Arial"/>
              <w:b/>
              <w:color w:val="000080"/>
              <w:sz w:val="25"/>
              <w:u w:val="single"/>
            </w:rPr>
          </w:pPr>
          <w:r>
            <w:rPr>
              <w:rFonts w:ascii="Arial" w:hAnsi="Arial"/>
              <w:b/>
              <w:color w:val="000080"/>
              <w:sz w:val="25"/>
              <w:u w:val="single"/>
            </w:rPr>
            <w:t>VII. VYÚČTOVÁNÍ FIN. VZTAHŮ K ROZPOČTŮM KRAJŮ, OBCÍ, DSO A VNITŘNÍ PŘEVODY</w:t>
          </w:r>
        </w:p>
      </w:tc>
    </w:tr>
    <w:tr w:rsidR="00D01EF2">
      <w:trPr>
        <w:cantSplit/>
      </w:trPr>
      <w:tc>
        <w:tcPr>
          <w:tcW w:w="646" w:type="dxa"/>
          <w:tcBorders>
            <w:top w:val="single" w:sz="0" w:space="0" w:color="auto"/>
          </w:tcBorders>
          <w:shd w:val="clear" w:color="auto" w:fill="E3E3E3"/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Položka</w:t>
          </w:r>
        </w:p>
      </w:tc>
      <w:tc>
        <w:tcPr>
          <w:tcW w:w="4630" w:type="dxa"/>
          <w:gridSpan w:val="2"/>
          <w:tcBorders>
            <w:top w:val="single" w:sz="0" w:space="0" w:color="auto"/>
          </w:tcBorders>
          <w:shd w:val="clear" w:color="auto" w:fill="E3E3E3"/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Text</w:t>
          </w:r>
        </w:p>
      </w:tc>
      <w:tc>
        <w:tcPr>
          <w:tcW w:w="1831" w:type="dxa"/>
          <w:tcBorders>
            <w:top w:val="single" w:sz="0" w:space="0" w:color="auto"/>
          </w:tcBorders>
          <w:shd w:val="clear" w:color="auto" w:fill="E3E3E3"/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Schválený rozpočet</w:t>
          </w:r>
        </w:p>
      </w:tc>
      <w:tc>
        <w:tcPr>
          <w:tcW w:w="1831" w:type="dxa"/>
          <w:tcBorders>
            <w:top w:val="single" w:sz="0" w:space="0" w:color="auto"/>
          </w:tcBorders>
          <w:shd w:val="clear" w:color="auto" w:fill="E3E3E3"/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Rozpočet po změnách</w:t>
          </w:r>
        </w:p>
      </w:tc>
      <w:tc>
        <w:tcPr>
          <w:tcW w:w="1831" w:type="dxa"/>
          <w:tcBorders>
            <w:top w:val="single" w:sz="0" w:space="0" w:color="auto"/>
          </w:tcBorders>
          <w:shd w:val="clear" w:color="auto" w:fill="E3E3E3"/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Skutečnost</w:t>
          </w:r>
        </w:p>
      </w:tc>
    </w:tr>
  </w:tbl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EF2" w:rsidRDefault="00D01EF2">
    <w:r>
      <w:cr/>
    </w: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EF2" w:rsidRDefault="00D01EF2">
    <w:r>
      <w:cr/>
    </w: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/>
    </w:tblPr>
    <w:tblGrid>
      <w:gridCol w:w="1938"/>
      <w:gridCol w:w="8831"/>
    </w:tblGrid>
    <w:tr w:rsidR="00D01EF2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D6E7</w:t>
          </w:r>
        </w:p>
      </w:tc>
      <w:tc>
        <w:tcPr>
          <w:tcW w:w="8831" w:type="dxa"/>
          <w:tcBorders>
            <w:bottom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ZU1  (01012018 / 01012018)</w:t>
          </w:r>
        </w:p>
      </w:tc>
    </w:tr>
  </w:tbl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EF2" w:rsidRDefault="00D01EF2">
    <w:r>
      <w:cr/>
    </w:r>
  </w:p>
</w:hdr>
</file>

<file path=word/header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/>
    </w:tblPr>
    <w:tblGrid>
      <w:gridCol w:w="646"/>
      <w:gridCol w:w="646"/>
      <w:gridCol w:w="646"/>
      <w:gridCol w:w="2800"/>
      <w:gridCol w:w="1508"/>
      <w:gridCol w:w="1507"/>
      <w:gridCol w:w="1508"/>
      <w:gridCol w:w="1508"/>
    </w:tblGrid>
    <w:tr w:rsidR="00D01EF2">
      <w:trPr>
        <w:cantSplit/>
      </w:trPr>
      <w:tc>
        <w:tcPr>
          <w:tcW w:w="1938" w:type="dxa"/>
          <w:gridSpan w:val="3"/>
          <w:tcBorders>
            <w:bottom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D6E7</w:t>
          </w:r>
        </w:p>
      </w:tc>
      <w:tc>
        <w:tcPr>
          <w:tcW w:w="8831" w:type="dxa"/>
          <w:gridSpan w:val="5"/>
          <w:tcBorders>
            <w:bottom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ZU1  (01012018 / 01012018)</w:t>
          </w:r>
        </w:p>
      </w:tc>
    </w:tr>
    <w:tr w:rsidR="00D01EF2">
      <w:trPr>
        <w:cantSplit/>
      </w:trPr>
      <w:tc>
        <w:tcPr>
          <w:tcW w:w="10769" w:type="dxa"/>
          <w:gridSpan w:val="8"/>
        </w:tcPr>
        <w:p w:rsidR="00D01EF2" w:rsidRDefault="00D01EF2">
          <w:pPr>
            <w:spacing w:after="0" w:line="240" w:lineRule="auto"/>
            <w:rPr>
              <w:rFonts w:ascii="Arial" w:hAnsi="Arial"/>
              <w:b/>
              <w:color w:val="000080"/>
              <w:sz w:val="25"/>
              <w:u w:val="single"/>
            </w:rPr>
          </w:pPr>
          <w:r>
            <w:rPr>
              <w:rFonts w:ascii="Arial" w:hAnsi="Arial"/>
              <w:b/>
              <w:color w:val="000080"/>
              <w:sz w:val="25"/>
              <w:u w:val="single"/>
            </w:rPr>
            <w:t>VIII. VYÚČTOVÁNÍ FIN. VZTAHŮ KE ST. ROZPOČTU, ST. FONDŮM A NÁRODNÍMU FONDU</w:t>
          </w:r>
        </w:p>
      </w:tc>
    </w:tr>
    <w:tr w:rsidR="00D01EF2">
      <w:trPr>
        <w:cantSplit/>
      </w:trPr>
      <w:tc>
        <w:tcPr>
          <w:tcW w:w="646" w:type="dxa"/>
          <w:tcBorders>
            <w:top w:val="single" w:sz="0" w:space="0" w:color="auto"/>
          </w:tcBorders>
          <w:shd w:val="clear" w:color="auto" w:fill="E3E3E3"/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UZ</w:t>
          </w:r>
        </w:p>
      </w:tc>
      <w:tc>
        <w:tcPr>
          <w:tcW w:w="646" w:type="dxa"/>
          <w:tcBorders>
            <w:top w:val="single" w:sz="0" w:space="0" w:color="auto"/>
          </w:tcBorders>
          <w:shd w:val="clear" w:color="auto" w:fill="E3E3E3"/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Položka</w:t>
          </w:r>
        </w:p>
      </w:tc>
      <w:tc>
        <w:tcPr>
          <w:tcW w:w="3446" w:type="dxa"/>
          <w:gridSpan w:val="2"/>
          <w:tcBorders>
            <w:top w:val="single" w:sz="0" w:space="0" w:color="auto"/>
          </w:tcBorders>
          <w:shd w:val="clear" w:color="auto" w:fill="E3E3E3"/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text</w:t>
          </w:r>
        </w:p>
      </w:tc>
      <w:tc>
        <w:tcPr>
          <w:tcW w:w="1508" w:type="dxa"/>
          <w:tcBorders>
            <w:top w:val="single" w:sz="0" w:space="0" w:color="auto"/>
          </w:tcBorders>
          <w:shd w:val="clear" w:color="auto" w:fill="E3E3E3"/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Rozpočet </w:t>
          </w:r>
          <w:proofErr w:type="spellStart"/>
          <w:r>
            <w:rPr>
              <w:rFonts w:ascii="Arial" w:hAnsi="Arial"/>
              <w:i/>
              <w:sz w:val="14"/>
            </w:rPr>
            <w:t>upr</w:t>
          </w:r>
          <w:proofErr w:type="spellEnd"/>
          <w:r>
            <w:rPr>
              <w:rFonts w:ascii="Arial" w:hAnsi="Arial"/>
              <w:i/>
              <w:sz w:val="14"/>
            </w:rPr>
            <w:t>. (Příjmy)</w:t>
          </w:r>
        </w:p>
      </w:tc>
      <w:tc>
        <w:tcPr>
          <w:tcW w:w="1507" w:type="dxa"/>
          <w:tcBorders>
            <w:top w:val="single" w:sz="0" w:space="0" w:color="auto"/>
          </w:tcBorders>
          <w:shd w:val="clear" w:color="auto" w:fill="E3E3E3"/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Rozpočet </w:t>
          </w:r>
          <w:proofErr w:type="spellStart"/>
          <w:r>
            <w:rPr>
              <w:rFonts w:ascii="Arial" w:hAnsi="Arial"/>
              <w:i/>
              <w:sz w:val="14"/>
            </w:rPr>
            <w:t>upr</w:t>
          </w:r>
          <w:proofErr w:type="spellEnd"/>
          <w:r>
            <w:rPr>
              <w:rFonts w:ascii="Arial" w:hAnsi="Arial"/>
              <w:i/>
              <w:sz w:val="14"/>
            </w:rPr>
            <w:t>. (Výdaje)</w:t>
          </w:r>
        </w:p>
      </w:tc>
      <w:tc>
        <w:tcPr>
          <w:tcW w:w="1508" w:type="dxa"/>
          <w:tcBorders>
            <w:top w:val="single" w:sz="0" w:space="0" w:color="auto"/>
          </w:tcBorders>
          <w:shd w:val="clear" w:color="auto" w:fill="E3E3E3"/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Skutečnost (Příjmy)</w:t>
          </w:r>
        </w:p>
      </w:tc>
      <w:tc>
        <w:tcPr>
          <w:tcW w:w="1508" w:type="dxa"/>
          <w:tcBorders>
            <w:top w:val="single" w:sz="0" w:space="0" w:color="auto"/>
          </w:tcBorders>
          <w:shd w:val="clear" w:color="auto" w:fill="E3E3E3"/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Skutečnost (Výdaje)</w:t>
          </w:r>
        </w:p>
      </w:tc>
    </w:tr>
    <w:tr w:rsidR="00D01EF2">
      <w:trPr>
        <w:cantSplit/>
      </w:trPr>
      <w:tc>
        <w:tcPr>
          <w:tcW w:w="10769" w:type="dxa"/>
          <w:gridSpan w:val="8"/>
          <w:tcBorders>
            <w:top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Times New Roman" w:hAnsi="Times New Roman"/>
              <w:sz w:val="18"/>
            </w:rPr>
          </w:pPr>
        </w:p>
      </w:tc>
    </w:tr>
  </w:tbl>
</w:hdr>
</file>

<file path=word/header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EF2" w:rsidRDefault="00D01EF2">
    <w:r>
      <w:cr/>
    </w:r>
  </w:p>
</w:hdr>
</file>

<file path=word/header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/>
    </w:tblPr>
    <w:tblGrid>
      <w:gridCol w:w="1938"/>
      <w:gridCol w:w="8831"/>
    </w:tblGrid>
    <w:tr w:rsidR="00D01EF2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D6E7</w:t>
          </w:r>
        </w:p>
      </w:tc>
      <w:tc>
        <w:tcPr>
          <w:tcW w:w="8831" w:type="dxa"/>
          <w:tcBorders>
            <w:bottom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ZU1  (01012018 / 01012018)</w:t>
          </w:r>
        </w:p>
      </w:tc>
    </w:tr>
  </w:tbl>
</w:hdr>
</file>

<file path=word/header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EF2" w:rsidRDefault="00D01EF2">
    <w:r>
      <w:cr/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/>
    </w:tblPr>
    <w:tblGrid>
      <w:gridCol w:w="1938"/>
      <w:gridCol w:w="8831"/>
    </w:tblGrid>
    <w:tr w:rsidR="00D01EF2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D6E7</w:t>
          </w:r>
        </w:p>
      </w:tc>
      <w:tc>
        <w:tcPr>
          <w:tcW w:w="8831" w:type="dxa"/>
          <w:tcBorders>
            <w:bottom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ZU1  (01012018 / 01012018)</w:t>
          </w:r>
        </w:p>
      </w:tc>
    </w:tr>
  </w:tbl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EF2" w:rsidRDefault="00D01EF2">
    <w:r>
      <w:cr/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/>
    </w:tblPr>
    <w:tblGrid>
      <w:gridCol w:w="1938"/>
      <w:gridCol w:w="3338"/>
      <w:gridCol w:w="1831"/>
      <w:gridCol w:w="1831"/>
      <w:gridCol w:w="1831"/>
    </w:tblGrid>
    <w:tr w:rsidR="00D01EF2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D6E7</w:t>
          </w:r>
        </w:p>
      </w:tc>
      <w:tc>
        <w:tcPr>
          <w:tcW w:w="8831" w:type="dxa"/>
          <w:gridSpan w:val="4"/>
          <w:tcBorders>
            <w:bottom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ZU1  (01012018 / 01012018)</w:t>
          </w:r>
        </w:p>
      </w:tc>
    </w:tr>
    <w:tr w:rsidR="00D01EF2">
      <w:trPr>
        <w:cantSplit/>
      </w:trPr>
      <w:tc>
        <w:tcPr>
          <w:tcW w:w="5276" w:type="dxa"/>
          <w:gridSpan w:val="2"/>
          <w:tcBorders>
            <w:top w:val="single" w:sz="0" w:space="0" w:color="auto"/>
          </w:tcBorders>
          <w:shd w:val="clear" w:color="auto" w:fill="E3E3E3"/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Text</w:t>
          </w:r>
        </w:p>
      </w:tc>
      <w:tc>
        <w:tcPr>
          <w:tcW w:w="1831" w:type="dxa"/>
          <w:tcBorders>
            <w:top w:val="single" w:sz="0" w:space="0" w:color="auto"/>
          </w:tcBorders>
          <w:shd w:val="clear" w:color="auto" w:fill="E3E3E3"/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Schválený rozpočet</w:t>
          </w:r>
        </w:p>
      </w:tc>
      <w:tc>
        <w:tcPr>
          <w:tcW w:w="1831" w:type="dxa"/>
          <w:tcBorders>
            <w:top w:val="single" w:sz="0" w:space="0" w:color="auto"/>
          </w:tcBorders>
          <w:shd w:val="clear" w:color="auto" w:fill="E3E3E3"/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Rozpočet po změnách</w:t>
          </w:r>
        </w:p>
      </w:tc>
      <w:tc>
        <w:tcPr>
          <w:tcW w:w="1831" w:type="dxa"/>
          <w:tcBorders>
            <w:top w:val="single" w:sz="0" w:space="0" w:color="auto"/>
          </w:tcBorders>
          <w:shd w:val="clear" w:color="auto" w:fill="E3E3E3"/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Skutečnost</w:t>
          </w:r>
        </w:p>
      </w:tc>
    </w:tr>
    <w:tr w:rsidR="00D01EF2">
      <w:trPr>
        <w:cantSplit/>
      </w:trPr>
      <w:tc>
        <w:tcPr>
          <w:tcW w:w="10769" w:type="dxa"/>
          <w:gridSpan w:val="5"/>
          <w:tcMar>
            <w:top w:w="4" w:type="dxa"/>
            <w:bottom w:w="4" w:type="dxa"/>
          </w:tcMar>
        </w:tcPr>
        <w:p w:rsidR="00D01EF2" w:rsidRDefault="00D01EF2">
          <w:pPr>
            <w:spacing w:after="0" w:line="240" w:lineRule="auto"/>
            <w:rPr>
              <w:rFonts w:ascii="Arial" w:hAnsi="Arial"/>
              <w:sz w:val="14"/>
            </w:rPr>
          </w:pPr>
        </w:p>
      </w:tc>
    </w:tr>
  </w:tbl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EF2" w:rsidRDefault="00D01EF2">
    <w:r>
      <w:cr/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/>
    </w:tblPr>
    <w:tblGrid>
      <w:gridCol w:w="1938"/>
      <w:gridCol w:w="8831"/>
    </w:tblGrid>
    <w:tr w:rsidR="00D01EF2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D6E7</w:t>
          </w:r>
        </w:p>
      </w:tc>
      <w:tc>
        <w:tcPr>
          <w:tcW w:w="8831" w:type="dxa"/>
          <w:tcBorders>
            <w:bottom w:val="single" w:sz="0" w:space="0" w:color="auto"/>
          </w:tcBorders>
        </w:tcPr>
        <w:p w:rsidR="00D01EF2" w:rsidRDefault="00D01EF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ZU1  (01012018 / 01012018)</w: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95705"/>
    <w:multiLevelType w:val="hybridMultilevel"/>
    <w:tmpl w:val="D9A4F506"/>
    <w:lvl w:ilvl="0" w:tplc="BD3C4BD0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9123084"/>
    <w:multiLevelType w:val="hybridMultilevel"/>
    <w:tmpl w:val="D9A4F506"/>
    <w:lvl w:ilvl="0" w:tplc="BD3C4BD0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3C5F550C"/>
    <w:multiLevelType w:val="hybridMultilevel"/>
    <w:tmpl w:val="D9A4F506"/>
    <w:lvl w:ilvl="0" w:tplc="BD3C4BD0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4413594D"/>
    <w:multiLevelType w:val="hybridMultilevel"/>
    <w:tmpl w:val="572E1356"/>
    <w:lvl w:ilvl="0" w:tplc="A1C21524">
      <w:start w:val="1"/>
      <w:numFmt w:val="upperRoman"/>
      <w:lvlText w:val="%1."/>
      <w:lvlJc w:val="left"/>
      <w:pPr>
        <w:ind w:left="1440" w:hanging="720"/>
      </w:pPr>
      <w:rPr>
        <w:rFonts w:cstheme="minorBidi" w:hint="default"/>
        <w:color w:val="000080"/>
        <w:sz w:val="25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078FA"/>
    <w:rsid w:val="00047CEA"/>
    <w:rsid w:val="000A160E"/>
    <w:rsid w:val="000E5A29"/>
    <w:rsid w:val="001078FA"/>
    <w:rsid w:val="001931D1"/>
    <w:rsid w:val="00224C40"/>
    <w:rsid w:val="0042299F"/>
    <w:rsid w:val="004D1BE6"/>
    <w:rsid w:val="004E4D17"/>
    <w:rsid w:val="00504D34"/>
    <w:rsid w:val="005C6524"/>
    <w:rsid w:val="0069190F"/>
    <w:rsid w:val="00774594"/>
    <w:rsid w:val="00786D2B"/>
    <w:rsid w:val="008E0E42"/>
    <w:rsid w:val="008F3B14"/>
    <w:rsid w:val="0090041F"/>
    <w:rsid w:val="00AC5B24"/>
    <w:rsid w:val="00B14464"/>
    <w:rsid w:val="00C4396E"/>
    <w:rsid w:val="00D01EF2"/>
    <w:rsid w:val="00DE67DF"/>
    <w:rsid w:val="00DF7C08"/>
    <w:rsid w:val="00E16E5D"/>
    <w:rsid w:val="00E63503"/>
    <w:rsid w:val="00FF3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4396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9190F"/>
    <w:pPr>
      <w:ind w:left="720"/>
      <w:contextualSpacing/>
    </w:pPr>
  </w:style>
  <w:style w:type="paragraph" w:styleId="Bezmezer">
    <w:name w:val="No Spacing"/>
    <w:uiPriority w:val="1"/>
    <w:qFormat/>
    <w:rsid w:val="00D01EF2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9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10.xml"/><Relationship Id="rId21" Type="http://schemas.openxmlformats.org/officeDocument/2006/relationships/footer" Target="footer7.xml"/><Relationship Id="rId34" Type="http://schemas.openxmlformats.org/officeDocument/2006/relationships/header" Target="header14.xml"/><Relationship Id="rId42" Type="http://schemas.openxmlformats.org/officeDocument/2006/relationships/header" Target="header18.xml"/><Relationship Id="rId47" Type="http://schemas.openxmlformats.org/officeDocument/2006/relationships/footer" Target="footer20.xml"/><Relationship Id="rId50" Type="http://schemas.openxmlformats.org/officeDocument/2006/relationships/header" Target="header22.xml"/><Relationship Id="rId55" Type="http://schemas.openxmlformats.org/officeDocument/2006/relationships/footer" Target="footer24.xml"/><Relationship Id="rId63" Type="http://schemas.openxmlformats.org/officeDocument/2006/relationships/footer" Target="footer28.xml"/><Relationship Id="rId68" Type="http://schemas.openxmlformats.org/officeDocument/2006/relationships/header" Target="header31.xml"/><Relationship Id="rId76" Type="http://schemas.openxmlformats.org/officeDocument/2006/relationships/header" Target="header35.xml"/><Relationship Id="rId84" Type="http://schemas.openxmlformats.org/officeDocument/2006/relationships/header" Target="header39.xml"/><Relationship Id="rId89" Type="http://schemas.openxmlformats.org/officeDocument/2006/relationships/footer" Target="footer41.xml"/><Relationship Id="rId97" Type="http://schemas.openxmlformats.org/officeDocument/2006/relationships/footer" Target="footer45.xml"/><Relationship Id="rId7" Type="http://schemas.openxmlformats.org/officeDocument/2006/relationships/endnotes" Target="endnotes.xml"/><Relationship Id="rId71" Type="http://schemas.openxmlformats.org/officeDocument/2006/relationships/footer" Target="footer32.xml"/><Relationship Id="rId92" Type="http://schemas.openxmlformats.org/officeDocument/2006/relationships/header" Target="header43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9" Type="http://schemas.openxmlformats.org/officeDocument/2006/relationships/footer" Target="footer11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header" Target="header13.xml"/><Relationship Id="rId37" Type="http://schemas.openxmlformats.org/officeDocument/2006/relationships/footer" Target="footer15.xml"/><Relationship Id="rId40" Type="http://schemas.openxmlformats.org/officeDocument/2006/relationships/header" Target="header17.xml"/><Relationship Id="rId45" Type="http://schemas.openxmlformats.org/officeDocument/2006/relationships/footer" Target="footer19.xml"/><Relationship Id="rId53" Type="http://schemas.openxmlformats.org/officeDocument/2006/relationships/footer" Target="footer23.xml"/><Relationship Id="rId58" Type="http://schemas.openxmlformats.org/officeDocument/2006/relationships/header" Target="header26.xml"/><Relationship Id="rId66" Type="http://schemas.openxmlformats.org/officeDocument/2006/relationships/header" Target="header30.xml"/><Relationship Id="rId74" Type="http://schemas.openxmlformats.org/officeDocument/2006/relationships/header" Target="header34.xml"/><Relationship Id="rId79" Type="http://schemas.openxmlformats.org/officeDocument/2006/relationships/footer" Target="footer36.xml"/><Relationship Id="rId87" Type="http://schemas.openxmlformats.org/officeDocument/2006/relationships/footer" Target="footer40.xml"/><Relationship Id="rId5" Type="http://schemas.openxmlformats.org/officeDocument/2006/relationships/webSettings" Target="webSettings.xml"/><Relationship Id="rId61" Type="http://schemas.openxmlformats.org/officeDocument/2006/relationships/footer" Target="footer27.xml"/><Relationship Id="rId82" Type="http://schemas.openxmlformats.org/officeDocument/2006/relationships/header" Target="header38.xml"/><Relationship Id="rId90" Type="http://schemas.openxmlformats.org/officeDocument/2006/relationships/header" Target="header42.xml"/><Relationship Id="rId95" Type="http://schemas.openxmlformats.org/officeDocument/2006/relationships/footer" Target="footer44.xml"/><Relationship Id="rId19" Type="http://schemas.openxmlformats.org/officeDocument/2006/relationships/footer" Target="footer6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footer" Target="footer10.xml"/><Relationship Id="rId30" Type="http://schemas.openxmlformats.org/officeDocument/2006/relationships/header" Target="header12.xml"/><Relationship Id="rId35" Type="http://schemas.openxmlformats.org/officeDocument/2006/relationships/footer" Target="footer14.xml"/><Relationship Id="rId43" Type="http://schemas.openxmlformats.org/officeDocument/2006/relationships/footer" Target="footer18.xml"/><Relationship Id="rId48" Type="http://schemas.openxmlformats.org/officeDocument/2006/relationships/header" Target="header21.xml"/><Relationship Id="rId56" Type="http://schemas.openxmlformats.org/officeDocument/2006/relationships/header" Target="header25.xml"/><Relationship Id="rId64" Type="http://schemas.openxmlformats.org/officeDocument/2006/relationships/header" Target="header29.xml"/><Relationship Id="rId69" Type="http://schemas.openxmlformats.org/officeDocument/2006/relationships/footer" Target="footer31.xml"/><Relationship Id="rId77" Type="http://schemas.openxmlformats.org/officeDocument/2006/relationships/footer" Target="footer35.xml"/><Relationship Id="rId100" Type="http://schemas.openxmlformats.org/officeDocument/2006/relationships/fontTable" Target="fontTable.xml"/><Relationship Id="rId8" Type="http://schemas.openxmlformats.org/officeDocument/2006/relationships/header" Target="header1.xml"/><Relationship Id="rId51" Type="http://schemas.openxmlformats.org/officeDocument/2006/relationships/footer" Target="footer22.xml"/><Relationship Id="rId72" Type="http://schemas.openxmlformats.org/officeDocument/2006/relationships/header" Target="header33.xml"/><Relationship Id="rId80" Type="http://schemas.openxmlformats.org/officeDocument/2006/relationships/header" Target="header37.xml"/><Relationship Id="rId85" Type="http://schemas.openxmlformats.org/officeDocument/2006/relationships/footer" Target="footer39.xml"/><Relationship Id="rId93" Type="http://schemas.openxmlformats.org/officeDocument/2006/relationships/footer" Target="footer43.xml"/><Relationship Id="rId98" Type="http://schemas.openxmlformats.org/officeDocument/2006/relationships/header" Target="header46.xml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footer" Target="footer13.xml"/><Relationship Id="rId38" Type="http://schemas.openxmlformats.org/officeDocument/2006/relationships/header" Target="header16.xml"/><Relationship Id="rId46" Type="http://schemas.openxmlformats.org/officeDocument/2006/relationships/header" Target="header20.xml"/><Relationship Id="rId59" Type="http://schemas.openxmlformats.org/officeDocument/2006/relationships/footer" Target="footer26.xml"/><Relationship Id="rId67" Type="http://schemas.openxmlformats.org/officeDocument/2006/relationships/footer" Target="footer30.xml"/><Relationship Id="rId20" Type="http://schemas.openxmlformats.org/officeDocument/2006/relationships/header" Target="header7.xml"/><Relationship Id="rId41" Type="http://schemas.openxmlformats.org/officeDocument/2006/relationships/footer" Target="footer17.xml"/><Relationship Id="rId54" Type="http://schemas.openxmlformats.org/officeDocument/2006/relationships/header" Target="header24.xml"/><Relationship Id="rId62" Type="http://schemas.openxmlformats.org/officeDocument/2006/relationships/header" Target="header28.xml"/><Relationship Id="rId70" Type="http://schemas.openxmlformats.org/officeDocument/2006/relationships/header" Target="header32.xml"/><Relationship Id="rId75" Type="http://schemas.openxmlformats.org/officeDocument/2006/relationships/footer" Target="footer34.xml"/><Relationship Id="rId83" Type="http://schemas.openxmlformats.org/officeDocument/2006/relationships/footer" Target="footer38.xml"/><Relationship Id="rId88" Type="http://schemas.openxmlformats.org/officeDocument/2006/relationships/header" Target="header41.xml"/><Relationship Id="rId91" Type="http://schemas.openxmlformats.org/officeDocument/2006/relationships/footer" Target="footer42.xml"/><Relationship Id="rId96" Type="http://schemas.openxmlformats.org/officeDocument/2006/relationships/header" Target="header4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28" Type="http://schemas.openxmlformats.org/officeDocument/2006/relationships/header" Target="header11.xml"/><Relationship Id="rId36" Type="http://schemas.openxmlformats.org/officeDocument/2006/relationships/header" Target="header15.xml"/><Relationship Id="rId49" Type="http://schemas.openxmlformats.org/officeDocument/2006/relationships/footer" Target="footer21.xml"/><Relationship Id="rId57" Type="http://schemas.openxmlformats.org/officeDocument/2006/relationships/footer" Target="footer25.xml"/><Relationship Id="rId10" Type="http://schemas.openxmlformats.org/officeDocument/2006/relationships/header" Target="header2.xml"/><Relationship Id="rId31" Type="http://schemas.openxmlformats.org/officeDocument/2006/relationships/footer" Target="footer12.xml"/><Relationship Id="rId44" Type="http://schemas.openxmlformats.org/officeDocument/2006/relationships/header" Target="header19.xml"/><Relationship Id="rId52" Type="http://schemas.openxmlformats.org/officeDocument/2006/relationships/header" Target="header23.xml"/><Relationship Id="rId60" Type="http://schemas.openxmlformats.org/officeDocument/2006/relationships/header" Target="header27.xml"/><Relationship Id="rId65" Type="http://schemas.openxmlformats.org/officeDocument/2006/relationships/footer" Target="footer29.xml"/><Relationship Id="rId73" Type="http://schemas.openxmlformats.org/officeDocument/2006/relationships/footer" Target="footer33.xml"/><Relationship Id="rId78" Type="http://schemas.openxmlformats.org/officeDocument/2006/relationships/header" Target="header36.xml"/><Relationship Id="rId81" Type="http://schemas.openxmlformats.org/officeDocument/2006/relationships/footer" Target="footer37.xml"/><Relationship Id="rId86" Type="http://schemas.openxmlformats.org/officeDocument/2006/relationships/header" Target="header40.xml"/><Relationship Id="rId94" Type="http://schemas.openxmlformats.org/officeDocument/2006/relationships/header" Target="header44.xml"/><Relationship Id="rId99" Type="http://schemas.openxmlformats.org/officeDocument/2006/relationships/footer" Target="footer46.xml"/><Relationship Id="rId10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9" Type="http://schemas.openxmlformats.org/officeDocument/2006/relationships/footer" Target="footer16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8ABA96-F2C9-4444-A3E2-023AAFF92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1</Pages>
  <Words>5802</Words>
  <Characters>34235</Characters>
  <Application>Microsoft Office Word</Application>
  <DocSecurity>0</DocSecurity>
  <Lines>285</Lines>
  <Paragraphs>79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39958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uctarna</dc:creator>
  <cp:lastModifiedBy>uctarna</cp:lastModifiedBy>
  <cp:revision>16</cp:revision>
  <cp:lastPrinted>2019-05-15T11:39:00Z</cp:lastPrinted>
  <dcterms:created xsi:type="dcterms:W3CDTF">2019-05-14T07:08:00Z</dcterms:created>
  <dcterms:modified xsi:type="dcterms:W3CDTF">2019-05-15T11:51:00Z</dcterms:modified>
</cp:coreProperties>
</file>